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E7" w:rsidRDefault="00172C78" w:rsidP="002F12BA">
      <w:pPr>
        <w:pBdr>
          <w:top w:val="single" w:sz="4" w:space="0" w:color="auto"/>
          <w:left w:val="single" w:sz="4" w:space="4" w:color="auto"/>
          <w:bottom w:val="single" w:sz="4" w:space="0" w:color="auto"/>
          <w:right w:val="single" w:sz="4" w:space="4" w:color="auto"/>
        </w:pBdr>
        <w:jc w:val="right"/>
        <w:rPr>
          <w:rStyle w:val="Strong"/>
          <w:sz w:val="18"/>
          <w:szCs w:val="18"/>
        </w:rPr>
      </w:pPr>
      <w:r w:rsidRPr="00263375">
        <w:rPr>
          <w:rStyle w:val="Strong"/>
          <w:sz w:val="18"/>
          <w:szCs w:val="18"/>
        </w:rPr>
        <w:t>REV 20</w:t>
      </w:r>
      <w:r w:rsidR="00CD08EE">
        <w:rPr>
          <w:rStyle w:val="Strong"/>
          <w:sz w:val="18"/>
          <w:szCs w:val="18"/>
        </w:rPr>
        <w:t>10</w:t>
      </w:r>
      <w:r w:rsidRPr="00263375">
        <w:rPr>
          <w:rStyle w:val="Strong"/>
          <w:sz w:val="18"/>
          <w:szCs w:val="18"/>
        </w:rPr>
        <w:t>-</w:t>
      </w:r>
      <w:r w:rsidR="00CD08EE">
        <w:rPr>
          <w:rStyle w:val="Strong"/>
          <w:sz w:val="18"/>
          <w:szCs w:val="18"/>
        </w:rPr>
        <w:t>01</w:t>
      </w:r>
      <w:r w:rsidRPr="00263375">
        <w:rPr>
          <w:rStyle w:val="Strong"/>
          <w:sz w:val="18"/>
          <w:szCs w:val="18"/>
        </w:rPr>
        <w:t>-</w:t>
      </w:r>
      <w:r w:rsidR="00CD08EE">
        <w:rPr>
          <w:rStyle w:val="Strong"/>
          <w:sz w:val="18"/>
          <w:szCs w:val="18"/>
        </w:rPr>
        <w:t>01</w:t>
      </w:r>
    </w:p>
    <w:p w:rsidR="00C5480D" w:rsidRDefault="00396EFE" w:rsidP="002F12BA">
      <w:pPr>
        <w:pBdr>
          <w:top w:val="single" w:sz="4" w:space="0" w:color="auto"/>
          <w:left w:val="single" w:sz="4" w:space="4" w:color="auto"/>
          <w:bottom w:val="single" w:sz="4" w:space="0" w:color="auto"/>
          <w:right w:val="single" w:sz="4" w:space="4" w:color="auto"/>
        </w:pBdr>
        <w:jc w:val="center"/>
        <w:rPr>
          <w:rStyle w:val="Strong"/>
          <w:sz w:val="18"/>
          <w:szCs w:val="18"/>
        </w:rPr>
      </w:pPr>
      <w:r w:rsidRPr="00534A47">
        <w:rPr>
          <w:rStyle w:val="Strong"/>
          <w:b w:val="0"/>
          <w:sz w:val="36"/>
          <w:szCs w:val="36"/>
        </w:rPr>
        <w:t>HAWGSOUNDS</w:t>
      </w:r>
      <w:r>
        <w:rPr>
          <w:rStyle w:val="Strong"/>
          <w:sz w:val="36"/>
          <w:szCs w:val="36"/>
        </w:rPr>
        <w:t xml:space="preserve"> “</w:t>
      </w:r>
      <w:r w:rsidR="004F3E5C" w:rsidRPr="003449E7">
        <w:rPr>
          <w:rStyle w:val="Strong"/>
          <w:color w:val="FF0000"/>
          <w:sz w:val="36"/>
          <w:szCs w:val="36"/>
        </w:rPr>
        <w:t>HAWG</w:t>
      </w:r>
      <w:r w:rsidR="00534A47" w:rsidRPr="003449E7">
        <w:rPr>
          <w:rStyle w:val="Strong"/>
          <w:color w:val="FF0000"/>
          <w:sz w:val="36"/>
          <w:szCs w:val="36"/>
        </w:rPr>
        <w:t>-</w:t>
      </w:r>
      <w:r w:rsidR="004F3E5C" w:rsidRPr="003449E7">
        <w:rPr>
          <w:rStyle w:val="Strong"/>
          <w:color w:val="FF0000"/>
          <w:sz w:val="36"/>
          <w:szCs w:val="36"/>
        </w:rPr>
        <w:t>VISION</w:t>
      </w:r>
      <w:r w:rsidR="00CD6C91" w:rsidRPr="003449E7">
        <w:rPr>
          <w:rStyle w:val="Strong"/>
          <w:color w:val="FF0000"/>
          <w:sz w:val="36"/>
          <w:szCs w:val="36"/>
        </w:rPr>
        <w:t>™</w:t>
      </w:r>
      <w:r w:rsidR="009678A9">
        <w:rPr>
          <w:rStyle w:val="Strong"/>
          <w:sz w:val="36"/>
          <w:szCs w:val="36"/>
        </w:rPr>
        <w:t>”</w:t>
      </w:r>
      <w:r w:rsidR="00172C78" w:rsidRPr="00AA1950">
        <w:rPr>
          <w:rStyle w:val="Strong"/>
          <w:sz w:val="36"/>
          <w:szCs w:val="36"/>
        </w:rPr>
        <w:t xml:space="preserve"> </w:t>
      </w:r>
      <w:r w:rsidR="00A63BD8" w:rsidRPr="00534A47">
        <w:rPr>
          <w:rStyle w:val="Strong"/>
          <w:b w:val="0"/>
          <w:sz w:val="36"/>
          <w:szCs w:val="36"/>
        </w:rPr>
        <w:t>BI-XENON HID LIGHT KIT</w:t>
      </w:r>
      <w:r w:rsidR="002F12BA">
        <w:rPr>
          <w:rStyle w:val="Strong"/>
          <w:sz w:val="36"/>
          <w:szCs w:val="36"/>
        </w:rPr>
        <w:t xml:space="preserve"> </w:t>
      </w:r>
    </w:p>
    <w:p w:rsidR="002F12BA" w:rsidRPr="002F12BA" w:rsidRDefault="00E93863" w:rsidP="00E93863">
      <w:pPr>
        <w:pBdr>
          <w:top w:val="single" w:sz="4" w:space="0" w:color="auto"/>
          <w:left w:val="single" w:sz="4" w:space="4" w:color="auto"/>
          <w:bottom w:val="single" w:sz="4" w:space="0" w:color="auto"/>
          <w:right w:val="single" w:sz="4" w:space="4" w:color="auto"/>
        </w:pBdr>
        <w:jc w:val="right"/>
        <w:rPr>
          <w:rStyle w:val="Strong"/>
          <w:sz w:val="18"/>
          <w:szCs w:val="18"/>
        </w:rPr>
      </w:pPr>
      <w:r>
        <w:rPr>
          <w:rStyle w:val="Strong"/>
          <w:sz w:val="18"/>
          <w:szCs w:val="18"/>
        </w:rPr>
        <w:t>PART# HS-900HID</w:t>
      </w:r>
      <w:r w:rsidR="00B31CD0">
        <w:rPr>
          <w:rStyle w:val="Strong"/>
          <w:sz w:val="18"/>
          <w:szCs w:val="18"/>
        </w:rPr>
        <w:t xml:space="preserve"> and HS-901HID</w:t>
      </w:r>
    </w:p>
    <w:p w:rsidR="003449E7" w:rsidRDefault="003449E7" w:rsidP="00F32235">
      <w:pPr>
        <w:shd w:val="clear" w:color="auto" w:fill="FFFFFF"/>
        <w:spacing w:before="75" w:after="30" w:line="240" w:lineRule="auto"/>
        <w:ind w:right="30"/>
        <w:rPr>
          <w:rFonts w:ascii="Times New Roman" w:eastAsia="Times New Roman" w:hAnsi="Times New Roman" w:cs="Times New Roman"/>
          <w:b/>
          <w:color w:val="FF0000"/>
          <w:sz w:val="28"/>
          <w:szCs w:val="28"/>
        </w:rPr>
      </w:pPr>
    </w:p>
    <w:p w:rsidR="00F32235" w:rsidRPr="00930651" w:rsidRDefault="0023406B" w:rsidP="00D1161B">
      <w:pPr>
        <w:shd w:val="clear" w:color="auto" w:fill="FFFFFF"/>
        <w:tabs>
          <w:tab w:val="left" w:pos="4365"/>
        </w:tabs>
        <w:spacing w:before="75" w:after="30" w:line="240" w:lineRule="auto"/>
        <w:ind w:right="30"/>
        <w:rPr>
          <w:rFonts w:ascii="Times New Roman" w:eastAsia="Times New Roman" w:hAnsi="Times New Roman" w:cs="Times New Roman"/>
          <w:b/>
          <w:color w:val="FF0000"/>
          <w:sz w:val="28"/>
          <w:szCs w:val="28"/>
        </w:rPr>
      </w:pPr>
      <w:r>
        <w:rPr>
          <w:rFonts w:ascii="Times New Roman" w:eastAsia="Times New Roman" w:hAnsi="Times New Roman" w:cs="Times New Roman"/>
          <w:b/>
          <w:noProof/>
          <w:color w:val="FF0000"/>
          <w:sz w:val="28"/>
          <w:szCs w:val="28"/>
        </w:rPr>
        <w:drawing>
          <wp:anchor distT="0" distB="0" distL="114300" distR="114300" simplePos="0" relativeHeight="251658240" behindDoc="1" locked="0" layoutInCell="1" allowOverlap="1">
            <wp:simplePos x="0" y="0"/>
            <wp:positionH relativeFrom="column">
              <wp:posOffset>4067810</wp:posOffset>
            </wp:positionH>
            <wp:positionV relativeFrom="paragraph">
              <wp:posOffset>215265</wp:posOffset>
            </wp:positionV>
            <wp:extent cx="2077085" cy="1371600"/>
            <wp:effectExtent l="19050" t="0" r="0" b="0"/>
            <wp:wrapThrough wrapText="bothSides">
              <wp:wrapPolygon edited="0">
                <wp:start x="-198" y="0"/>
                <wp:lineTo x="-198" y="21300"/>
                <wp:lineTo x="21593" y="21300"/>
                <wp:lineTo x="21593" y="0"/>
                <wp:lineTo x="-198" y="0"/>
              </wp:wrapPolygon>
            </wp:wrapThrough>
            <wp:docPr id="1" name="Picture 1" descr="http://www.hidcountry.com/products/motorcyclehid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dcountry.com/products/motorcyclehid_main.jpg"/>
                    <pic:cNvPicPr>
                      <a:picLocks noChangeAspect="1" noChangeArrowheads="1"/>
                    </pic:cNvPicPr>
                  </pic:nvPicPr>
                  <pic:blipFill>
                    <a:blip r:embed="rId8" cstate="print"/>
                    <a:srcRect/>
                    <a:stretch>
                      <a:fillRect/>
                    </a:stretch>
                  </pic:blipFill>
                  <pic:spPr bwMode="auto">
                    <a:xfrm>
                      <a:off x="0" y="0"/>
                      <a:ext cx="2077085" cy="1371600"/>
                    </a:xfrm>
                    <a:prstGeom prst="rect">
                      <a:avLst/>
                    </a:prstGeom>
                    <a:noFill/>
                    <a:ln w="9525">
                      <a:noFill/>
                      <a:miter lim="800000"/>
                      <a:headEnd/>
                      <a:tailEnd/>
                    </a:ln>
                  </pic:spPr>
                </pic:pic>
              </a:graphicData>
            </a:graphic>
          </wp:anchor>
        </w:drawing>
      </w:r>
      <w:r w:rsidR="00F32235" w:rsidRPr="00930651">
        <w:rPr>
          <w:rFonts w:ascii="Times New Roman" w:eastAsia="Times New Roman" w:hAnsi="Times New Roman" w:cs="Times New Roman"/>
          <w:b/>
          <w:color w:val="FF0000"/>
          <w:sz w:val="28"/>
          <w:szCs w:val="28"/>
        </w:rPr>
        <w:t>Features</w:t>
      </w:r>
      <w:r w:rsidR="00930651" w:rsidRPr="00930651">
        <w:rPr>
          <w:rFonts w:ascii="Times New Roman" w:eastAsia="Times New Roman" w:hAnsi="Times New Roman" w:cs="Times New Roman"/>
          <w:b/>
          <w:color w:val="FF0000"/>
          <w:sz w:val="28"/>
          <w:szCs w:val="28"/>
        </w:rPr>
        <w:t>:</w:t>
      </w:r>
      <w:r w:rsidR="00F32235" w:rsidRPr="00930651">
        <w:rPr>
          <w:rFonts w:ascii="Times New Roman" w:eastAsia="Times New Roman" w:hAnsi="Times New Roman" w:cs="Times New Roman"/>
          <w:b/>
          <w:color w:val="FF0000"/>
          <w:sz w:val="28"/>
          <w:szCs w:val="28"/>
        </w:rPr>
        <w:t xml:space="preserve"> </w:t>
      </w:r>
      <w:r w:rsidR="00D1161B">
        <w:rPr>
          <w:rFonts w:ascii="Times New Roman" w:eastAsia="Times New Roman" w:hAnsi="Times New Roman" w:cs="Times New Roman"/>
          <w:b/>
          <w:color w:val="FF0000"/>
          <w:sz w:val="28"/>
          <w:szCs w:val="28"/>
        </w:rPr>
        <w:tab/>
      </w:r>
    </w:p>
    <w:p w:rsidR="00930651" w:rsidRDefault="002F36F7" w:rsidP="002A37ED">
      <w:pPr>
        <w:shd w:val="clear" w:color="auto" w:fill="FFFFFF"/>
        <w:spacing w:before="75" w:after="30" w:line="240" w:lineRule="auto"/>
        <w:rPr>
          <w:rFonts w:ascii="Times New Roman" w:eastAsia="Times New Roman" w:hAnsi="Times New Roman" w:cs="Times New Roman"/>
          <w:sz w:val="24"/>
          <w:szCs w:val="24"/>
        </w:rPr>
      </w:pPr>
      <w:r w:rsidRPr="002F36F7">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Improve </w:t>
      </w:r>
      <w:r w:rsidR="00A2666E">
        <w:rPr>
          <w:rFonts w:ascii="Times New Roman" w:eastAsia="Times New Roman" w:hAnsi="Times New Roman" w:cs="Times New Roman"/>
          <w:sz w:val="24"/>
          <w:szCs w:val="24"/>
        </w:rPr>
        <w:t xml:space="preserve">your riding </w:t>
      </w:r>
      <w:r w:rsidR="00F32235" w:rsidRPr="009D2F47">
        <w:rPr>
          <w:rFonts w:ascii="Times New Roman" w:eastAsia="Times New Roman" w:hAnsi="Times New Roman" w:cs="Times New Roman"/>
          <w:sz w:val="24"/>
          <w:szCs w:val="24"/>
        </w:rPr>
        <w:t xml:space="preserve">visibility by up to 300%. </w:t>
      </w:r>
      <w:r w:rsidR="00F32235" w:rsidRPr="009D2F47">
        <w:rPr>
          <w:rFonts w:ascii="Times New Roman" w:eastAsia="Times New Roman" w:hAnsi="Times New Roman" w:cs="Times New Roman"/>
          <w:sz w:val="24"/>
          <w:szCs w:val="24"/>
        </w:rPr>
        <w:br/>
      </w:r>
      <w:r w:rsidRPr="002F36F7">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Xenon bulbs last 10</w:t>
      </w:r>
      <w:r w:rsidR="00A2666E">
        <w:rPr>
          <w:rFonts w:ascii="Times New Roman" w:eastAsia="Times New Roman" w:hAnsi="Times New Roman" w:cs="Times New Roman"/>
          <w:sz w:val="24"/>
          <w:szCs w:val="24"/>
        </w:rPr>
        <w:t xml:space="preserve"> times</w:t>
      </w:r>
      <w:r w:rsidR="00F32235" w:rsidRPr="009D2F47">
        <w:rPr>
          <w:rFonts w:ascii="Times New Roman" w:eastAsia="Times New Roman" w:hAnsi="Times New Roman" w:cs="Times New Roman"/>
          <w:sz w:val="24"/>
          <w:szCs w:val="24"/>
        </w:rPr>
        <w:t xml:space="preserve"> longer than factory halogen</w:t>
      </w:r>
      <w:r w:rsidR="00A2666E">
        <w:rPr>
          <w:rFonts w:ascii="Times New Roman" w:eastAsia="Times New Roman" w:hAnsi="Times New Roman" w:cs="Times New Roman"/>
          <w:sz w:val="24"/>
          <w:szCs w:val="24"/>
        </w:rPr>
        <w:t xml:space="preserve"> b</w:t>
      </w:r>
      <w:r w:rsidR="00F32235" w:rsidRPr="009D2F47">
        <w:rPr>
          <w:rFonts w:ascii="Times New Roman" w:eastAsia="Times New Roman" w:hAnsi="Times New Roman" w:cs="Times New Roman"/>
          <w:sz w:val="24"/>
          <w:szCs w:val="24"/>
        </w:rPr>
        <w:t xml:space="preserve">ulbs. </w:t>
      </w:r>
      <w:r w:rsidR="00F32235" w:rsidRPr="009D2F47">
        <w:rPr>
          <w:rFonts w:ascii="Times New Roman" w:eastAsia="Times New Roman" w:hAnsi="Times New Roman" w:cs="Times New Roman"/>
          <w:sz w:val="24"/>
          <w:szCs w:val="24"/>
        </w:rPr>
        <w:br/>
      </w:r>
      <w:r w:rsidRPr="002F36F7">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Water &amp; Shock Proof. </w:t>
      </w:r>
      <w:r w:rsidR="00F32235" w:rsidRPr="009D2F47">
        <w:rPr>
          <w:rFonts w:ascii="Times New Roman" w:eastAsia="Times New Roman" w:hAnsi="Times New Roman" w:cs="Times New Roman"/>
          <w:sz w:val="24"/>
          <w:szCs w:val="24"/>
        </w:rPr>
        <w:br/>
      </w:r>
      <w:r w:rsidRPr="002F36F7">
        <w:rPr>
          <w:rFonts w:ascii="Times New Roman" w:eastAsia="Times New Roman" w:hAnsi="Times New Roman" w:cs="Times New Roman"/>
          <w:color w:val="FF0000"/>
          <w:sz w:val="24"/>
          <w:szCs w:val="24"/>
        </w:rPr>
        <w:t>►</w:t>
      </w:r>
      <w:r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F32235" w:rsidRPr="009D2F47">
        <w:rPr>
          <w:rFonts w:ascii="Times New Roman" w:eastAsia="Times New Roman" w:hAnsi="Times New Roman" w:cs="Times New Roman"/>
          <w:sz w:val="24"/>
          <w:szCs w:val="24"/>
        </w:rPr>
        <w:t xml:space="preserve"> </w:t>
      </w:r>
      <w:r w:rsidR="00F32235" w:rsidRPr="001A6253">
        <w:rPr>
          <w:rFonts w:ascii="Times New Roman" w:eastAsia="Times New Roman" w:hAnsi="Times New Roman" w:cs="Times New Roman"/>
          <w:b/>
          <w:color w:val="FF0000"/>
          <w:sz w:val="24"/>
          <w:szCs w:val="24"/>
        </w:rPr>
        <w:t>HAWG</w:t>
      </w:r>
      <w:r w:rsidR="00534A47" w:rsidRPr="001A6253">
        <w:rPr>
          <w:rFonts w:ascii="Times New Roman" w:eastAsia="Times New Roman" w:hAnsi="Times New Roman" w:cs="Times New Roman"/>
          <w:b/>
          <w:color w:val="FF0000"/>
          <w:sz w:val="24"/>
          <w:szCs w:val="24"/>
        </w:rPr>
        <w:t>-</w:t>
      </w:r>
      <w:r w:rsidR="00F32235" w:rsidRPr="001A6253">
        <w:rPr>
          <w:rFonts w:ascii="Times New Roman" w:eastAsia="Times New Roman" w:hAnsi="Times New Roman" w:cs="Times New Roman"/>
          <w:b/>
          <w:color w:val="FF0000"/>
          <w:sz w:val="24"/>
          <w:szCs w:val="24"/>
        </w:rPr>
        <w:t>VISION™</w:t>
      </w:r>
      <w:r w:rsidR="00F32235" w:rsidRPr="009D2F47">
        <w:rPr>
          <w:rFonts w:ascii="Times New Roman" w:eastAsia="Times New Roman" w:hAnsi="Times New Roman" w:cs="Times New Roman"/>
          <w:sz w:val="24"/>
          <w:szCs w:val="24"/>
        </w:rPr>
        <w:t xml:space="preserve"> kits come with </w:t>
      </w:r>
      <w:r w:rsidR="00EC7304">
        <w:rPr>
          <w:rFonts w:ascii="Times New Roman" w:eastAsia="Times New Roman" w:hAnsi="Times New Roman" w:cs="Times New Roman"/>
          <w:sz w:val="24"/>
          <w:szCs w:val="24"/>
        </w:rPr>
        <w:t xml:space="preserve">our </w:t>
      </w:r>
      <w:r w:rsidR="001D1B9B" w:rsidRPr="009D2F47">
        <w:rPr>
          <w:rFonts w:ascii="Times New Roman" w:eastAsia="Times New Roman" w:hAnsi="Times New Roman" w:cs="Times New Roman"/>
          <w:sz w:val="24"/>
          <w:szCs w:val="24"/>
        </w:rPr>
        <w:t>slim</w:t>
      </w:r>
      <w:r w:rsidR="00F32235" w:rsidRPr="009D2F47">
        <w:rPr>
          <w:rFonts w:ascii="Times New Roman" w:eastAsia="Times New Roman" w:hAnsi="Times New Roman" w:cs="Times New Roman"/>
          <w:sz w:val="24"/>
          <w:szCs w:val="24"/>
        </w:rPr>
        <w:t xml:space="preserve"> ballast for </w:t>
      </w:r>
      <w:r w:rsidR="002A37ED">
        <w:rPr>
          <w:rFonts w:ascii="Times New Roman" w:eastAsia="Times New Roman" w:hAnsi="Times New Roman" w:cs="Times New Roman"/>
          <w:sz w:val="24"/>
          <w:szCs w:val="24"/>
        </w:rPr>
        <w:t xml:space="preserve">     </w:t>
      </w:r>
      <w:r w:rsidR="001E51B9">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easy installation. </w:t>
      </w:r>
      <w:r w:rsidR="00F32235" w:rsidRPr="009D2F47">
        <w:rPr>
          <w:rFonts w:ascii="Times New Roman" w:eastAsia="Times New Roman" w:hAnsi="Times New Roman" w:cs="Times New Roman"/>
          <w:sz w:val="24"/>
          <w:szCs w:val="24"/>
        </w:rPr>
        <w:br/>
      </w:r>
      <w:r w:rsidRPr="002F36F7">
        <w:rPr>
          <w:rFonts w:ascii="Times New Roman" w:eastAsia="Times New Roman" w:hAnsi="Times New Roman" w:cs="Times New Roman"/>
          <w:color w:val="FF0000"/>
          <w:sz w:val="24"/>
          <w:szCs w:val="24"/>
        </w:rPr>
        <w:t>►</w:t>
      </w:r>
      <w:r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F32235" w:rsidRPr="009D2F47">
        <w:rPr>
          <w:rFonts w:ascii="Times New Roman" w:eastAsia="Times New Roman" w:hAnsi="Times New Roman" w:cs="Times New Roman"/>
          <w:sz w:val="24"/>
          <w:szCs w:val="24"/>
        </w:rPr>
        <w:t xml:space="preserve"> hardware needed for</w:t>
      </w:r>
      <w:r w:rsidR="00A2666E">
        <w:rPr>
          <w:rFonts w:ascii="Times New Roman" w:eastAsia="Times New Roman" w:hAnsi="Times New Roman" w:cs="Times New Roman"/>
          <w:sz w:val="24"/>
          <w:szCs w:val="24"/>
        </w:rPr>
        <w:t xml:space="preserve"> a smooth</w:t>
      </w:r>
      <w:r w:rsidR="00F32235" w:rsidRPr="009D2F47">
        <w:rPr>
          <w:rFonts w:ascii="Times New Roman" w:eastAsia="Times New Roman" w:hAnsi="Times New Roman" w:cs="Times New Roman"/>
          <w:sz w:val="24"/>
          <w:szCs w:val="24"/>
        </w:rPr>
        <w:t xml:space="preserve"> installation included. </w:t>
      </w:r>
      <w:r w:rsidR="00F32235" w:rsidRPr="009D2F47">
        <w:rPr>
          <w:rFonts w:ascii="Times New Roman" w:eastAsia="Times New Roman" w:hAnsi="Times New Roman" w:cs="Times New Roman"/>
          <w:sz w:val="24"/>
          <w:szCs w:val="24"/>
        </w:rPr>
        <w:br/>
      </w:r>
      <w:r w:rsidRPr="002F36F7">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12 month factory warranty. </w:t>
      </w:r>
    </w:p>
    <w:p w:rsidR="00A2666E" w:rsidRDefault="00A2666E" w:rsidP="00F32235">
      <w:pPr>
        <w:shd w:val="clear" w:color="auto" w:fill="FFFFFF"/>
        <w:spacing w:after="240" w:line="240" w:lineRule="auto"/>
        <w:rPr>
          <w:rFonts w:ascii="Times New Roman" w:eastAsia="Times New Roman" w:hAnsi="Times New Roman" w:cs="Times New Roman"/>
          <w:b/>
          <w:bCs/>
          <w:color w:val="FF0000"/>
          <w:sz w:val="16"/>
          <w:szCs w:val="16"/>
        </w:rPr>
      </w:pPr>
    </w:p>
    <w:p w:rsidR="00A2666E" w:rsidRDefault="00F32235" w:rsidP="00A2666E">
      <w:pPr>
        <w:shd w:val="clear" w:color="auto" w:fill="FFFFFF"/>
        <w:spacing w:after="240" w:line="240" w:lineRule="auto"/>
        <w:rPr>
          <w:rFonts w:ascii="Times New Roman" w:eastAsia="Times New Roman" w:hAnsi="Times New Roman" w:cs="Times New Roman"/>
          <w:b/>
          <w:bCs/>
          <w:color w:val="FF0000"/>
          <w:sz w:val="28"/>
          <w:szCs w:val="28"/>
        </w:rPr>
      </w:pPr>
      <w:r w:rsidRPr="00930651">
        <w:rPr>
          <w:rFonts w:ascii="Times New Roman" w:eastAsia="Times New Roman" w:hAnsi="Times New Roman" w:cs="Times New Roman"/>
          <w:b/>
          <w:bCs/>
          <w:color w:val="FF0000"/>
          <w:sz w:val="28"/>
          <w:szCs w:val="28"/>
        </w:rPr>
        <w:t xml:space="preserve">Type of Kit: </w:t>
      </w:r>
      <w:r w:rsidR="00A2666E">
        <w:rPr>
          <w:rFonts w:ascii="Times New Roman" w:eastAsia="Times New Roman" w:hAnsi="Times New Roman" w:cs="Times New Roman"/>
          <w:b/>
          <w:bCs/>
          <w:color w:val="FF0000"/>
          <w:sz w:val="28"/>
          <w:szCs w:val="28"/>
        </w:rPr>
        <w:t xml:space="preserve"> </w:t>
      </w:r>
    </w:p>
    <w:p w:rsidR="00F32235" w:rsidRPr="009D2F47" w:rsidRDefault="00F32235" w:rsidP="00A2666E">
      <w:pPr>
        <w:shd w:val="clear" w:color="auto" w:fill="FFFFFF"/>
        <w:spacing w:after="240" w:line="240" w:lineRule="auto"/>
        <w:rPr>
          <w:rFonts w:ascii="Times New Roman" w:eastAsia="Times New Roman" w:hAnsi="Times New Roman" w:cs="Times New Roman"/>
          <w:sz w:val="15"/>
          <w:szCs w:val="15"/>
        </w:rPr>
      </w:pPr>
      <w:r w:rsidRPr="00A2666E">
        <w:rPr>
          <w:rFonts w:ascii="Times New Roman" w:eastAsia="Times New Roman" w:hAnsi="Times New Roman" w:cs="Times New Roman"/>
          <w:b/>
          <w:bCs/>
          <w:sz w:val="24"/>
          <w:szCs w:val="24"/>
        </w:rPr>
        <w:t>Bi-Xenon Bulb</w:t>
      </w:r>
      <w:r w:rsidR="00A2666E">
        <w:rPr>
          <w:rFonts w:ascii="Times New Roman" w:eastAsia="Times New Roman" w:hAnsi="Times New Roman" w:cs="Times New Roman"/>
          <w:b/>
          <w:bCs/>
          <w:color w:val="FF0000"/>
          <w:sz w:val="24"/>
          <w:szCs w:val="24"/>
        </w:rPr>
        <w:t xml:space="preserve"> </w:t>
      </w:r>
      <w:r w:rsidR="00EC7304">
        <w:rPr>
          <w:rFonts w:ascii="Times New Roman" w:eastAsia="Times New Roman" w:hAnsi="Times New Roman" w:cs="Times New Roman"/>
          <w:b/>
          <w:bCs/>
          <w:sz w:val="24"/>
          <w:szCs w:val="24"/>
        </w:rPr>
        <w:t>–</w:t>
      </w:r>
      <w:r w:rsidR="00A2666E" w:rsidRPr="00A2666E">
        <w:rPr>
          <w:rFonts w:ascii="Times New Roman" w:eastAsia="Times New Roman" w:hAnsi="Times New Roman" w:cs="Times New Roman"/>
          <w:b/>
          <w:bCs/>
          <w:sz w:val="24"/>
          <w:szCs w:val="24"/>
        </w:rPr>
        <w:t xml:space="preserve"> </w:t>
      </w:r>
      <w:r w:rsidR="00EC7304" w:rsidRPr="001E51B9">
        <w:rPr>
          <w:rFonts w:ascii="Times New Roman" w:eastAsia="Times New Roman" w:hAnsi="Times New Roman" w:cs="Times New Roman"/>
          <w:b/>
          <w:bCs/>
          <w:color w:val="FF0000"/>
          <w:sz w:val="24"/>
          <w:szCs w:val="24"/>
        </w:rPr>
        <w:t>HAWG-VISION™</w:t>
      </w:r>
      <w:r w:rsidR="00EC7304">
        <w:rPr>
          <w:rFonts w:ascii="Times New Roman" w:eastAsia="Times New Roman" w:hAnsi="Times New Roman" w:cs="Times New Roman"/>
          <w:b/>
          <w:bCs/>
          <w:sz w:val="24"/>
          <w:szCs w:val="24"/>
        </w:rPr>
        <w:t xml:space="preserve"> </w:t>
      </w:r>
      <w:r w:rsidRPr="00A2666E">
        <w:rPr>
          <w:rFonts w:ascii="Times New Roman" w:eastAsia="Times New Roman" w:hAnsi="Times New Roman" w:cs="Times New Roman"/>
          <w:sz w:val="24"/>
          <w:szCs w:val="24"/>
        </w:rPr>
        <w:t xml:space="preserve">bulb </w:t>
      </w:r>
      <w:r w:rsidR="00EC7304">
        <w:rPr>
          <w:rFonts w:ascii="Times New Roman" w:eastAsia="Times New Roman" w:hAnsi="Times New Roman" w:cs="Times New Roman"/>
          <w:sz w:val="24"/>
          <w:szCs w:val="24"/>
        </w:rPr>
        <w:t xml:space="preserve">is </w:t>
      </w:r>
      <w:r w:rsidRPr="00A2666E">
        <w:rPr>
          <w:rFonts w:ascii="Times New Roman" w:eastAsia="Times New Roman" w:hAnsi="Times New Roman" w:cs="Times New Roman"/>
          <w:sz w:val="24"/>
          <w:szCs w:val="24"/>
        </w:rPr>
        <w:t>a high and low beam in a single xenon bulb</w:t>
      </w:r>
      <w:r w:rsidR="00EC7304">
        <w:rPr>
          <w:rFonts w:ascii="Times New Roman" w:eastAsia="Times New Roman" w:hAnsi="Times New Roman" w:cs="Times New Roman"/>
          <w:sz w:val="24"/>
          <w:szCs w:val="24"/>
        </w:rPr>
        <w:t xml:space="preserve">, </w:t>
      </w:r>
      <w:r w:rsidRPr="00A2666E">
        <w:rPr>
          <w:rFonts w:ascii="Times New Roman" w:eastAsia="Times New Roman" w:hAnsi="Times New Roman" w:cs="Times New Roman"/>
          <w:sz w:val="24"/>
          <w:szCs w:val="24"/>
        </w:rPr>
        <w:t>moved by electro-magnetic.</w:t>
      </w:r>
      <w:r w:rsidR="00930651" w:rsidRPr="00A2666E">
        <w:rPr>
          <w:rFonts w:ascii="Times New Roman" w:eastAsia="Times New Roman" w:hAnsi="Times New Roman" w:cs="Times New Roman"/>
          <w:sz w:val="24"/>
          <w:szCs w:val="24"/>
        </w:rPr>
        <w:t xml:space="preserve"> This Package included the following…</w:t>
      </w:r>
      <w:r w:rsidRPr="009D2F47">
        <w:rPr>
          <w:rFonts w:ascii="Times New Roman" w:eastAsia="Times New Roman" w:hAnsi="Times New Roman" w:cs="Times New Roman"/>
          <w:sz w:val="15"/>
          <w:szCs w:val="15"/>
        </w:rPr>
        <w:t xml:space="preserve"> </w:t>
      </w:r>
    </w:p>
    <w:p w:rsidR="00F32235" w:rsidRDefault="00F32235" w:rsidP="002A37ED">
      <w:pPr>
        <w:shd w:val="clear" w:color="auto" w:fill="FFFFFF"/>
        <w:spacing w:before="75" w:after="30" w:line="240" w:lineRule="auto"/>
        <w:rPr>
          <w:rFonts w:ascii="Times New Roman" w:eastAsia="Times New Roman" w:hAnsi="Times New Roman" w:cs="Times New Roman"/>
        </w:rPr>
      </w:pPr>
      <w:r w:rsidRPr="00A2666E">
        <w:rPr>
          <w:rFonts w:ascii="Times New Roman" w:eastAsia="Times New Roman" w:hAnsi="Times New Roman" w:cs="Times New Roman"/>
        </w:rPr>
        <w:t>1</w:t>
      </w:r>
      <w:r w:rsidR="00A2666E">
        <w:rPr>
          <w:rFonts w:ascii="Times New Roman" w:eastAsia="Times New Roman" w:hAnsi="Times New Roman" w:cs="Times New Roman"/>
        </w:rPr>
        <w:t xml:space="preserve">each </w:t>
      </w:r>
      <w:r w:rsidR="00EC7304">
        <w:rPr>
          <w:rFonts w:ascii="Times New Roman" w:eastAsia="Times New Roman" w:hAnsi="Times New Roman" w:cs="Times New Roman"/>
        </w:rPr>
        <w:t>HS HID</w:t>
      </w:r>
      <w:r w:rsidR="00A2666E">
        <w:rPr>
          <w:rFonts w:ascii="Times New Roman" w:eastAsia="Times New Roman" w:hAnsi="Times New Roman" w:cs="Times New Roman"/>
        </w:rPr>
        <w:t xml:space="preserve"> </w:t>
      </w:r>
      <w:r w:rsidRPr="00A2666E">
        <w:rPr>
          <w:rFonts w:ascii="Times New Roman" w:eastAsia="Times New Roman" w:hAnsi="Times New Roman" w:cs="Times New Roman"/>
        </w:rPr>
        <w:t xml:space="preserve">Xenon Bulbs </w:t>
      </w:r>
      <w:r w:rsidRPr="00A2666E">
        <w:rPr>
          <w:rFonts w:ascii="Times New Roman" w:eastAsia="Times New Roman" w:hAnsi="Times New Roman" w:cs="Times New Roman"/>
        </w:rPr>
        <w:br/>
        <w:t>1</w:t>
      </w:r>
      <w:r w:rsidR="00A2666E">
        <w:rPr>
          <w:rFonts w:ascii="Times New Roman" w:eastAsia="Times New Roman" w:hAnsi="Times New Roman" w:cs="Times New Roman"/>
        </w:rPr>
        <w:t>each HS</w:t>
      </w:r>
      <w:r w:rsidR="00EC7304">
        <w:rPr>
          <w:rFonts w:ascii="Times New Roman" w:eastAsia="Times New Roman" w:hAnsi="Times New Roman" w:cs="Times New Roman"/>
        </w:rPr>
        <w:t xml:space="preserve"> </w:t>
      </w:r>
      <w:r w:rsidRPr="00A2666E">
        <w:rPr>
          <w:rFonts w:ascii="Times New Roman" w:eastAsia="Times New Roman" w:hAnsi="Times New Roman" w:cs="Times New Roman"/>
        </w:rPr>
        <w:t xml:space="preserve">Slim Ballast </w:t>
      </w:r>
      <w:r w:rsidRPr="00A2666E">
        <w:rPr>
          <w:rFonts w:ascii="Times New Roman" w:eastAsia="Times New Roman" w:hAnsi="Times New Roman" w:cs="Times New Roman"/>
        </w:rPr>
        <w:br/>
        <w:t>2</w:t>
      </w:r>
      <w:r w:rsidR="00A2666E">
        <w:rPr>
          <w:rFonts w:ascii="Times New Roman" w:eastAsia="Times New Roman" w:hAnsi="Times New Roman" w:cs="Times New Roman"/>
        </w:rPr>
        <w:t>each HS Super</w:t>
      </w:r>
      <w:r w:rsidRPr="00A2666E">
        <w:rPr>
          <w:rFonts w:ascii="Times New Roman" w:eastAsia="Times New Roman" w:hAnsi="Times New Roman" w:cs="Times New Roman"/>
        </w:rPr>
        <w:t xml:space="preserve"> Tape</w:t>
      </w:r>
      <w:r w:rsidR="00EC7304">
        <w:rPr>
          <w:rFonts w:ascii="Times New Roman" w:eastAsia="Times New Roman" w:hAnsi="Times New Roman" w:cs="Times New Roman"/>
        </w:rPr>
        <w:t xml:space="preserve"> Kit</w:t>
      </w:r>
    </w:p>
    <w:p w:rsidR="00F32235" w:rsidRDefault="00A2666E" w:rsidP="002A37ED">
      <w:pPr>
        <w:shd w:val="clear" w:color="auto" w:fill="FFFFFF"/>
        <w:spacing w:before="75" w:after="3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1each HS </w:t>
      </w:r>
      <w:r w:rsidR="00EC7304">
        <w:rPr>
          <w:rFonts w:ascii="Times New Roman" w:eastAsia="Times New Roman" w:hAnsi="Times New Roman" w:cs="Times New Roman"/>
        </w:rPr>
        <w:t>Relay Harness Kit</w:t>
      </w:r>
      <w:r w:rsidR="00F32235" w:rsidRPr="00A2666E">
        <w:rPr>
          <w:rFonts w:ascii="Times New Roman" w:eastAsia="Times New Roman" w:hAnsi="Times New Roman" w:cs="Times New Roman"/>
        </w:rPr>
        <w:t xml:space="preserve"> </w:t>
      </w:r>
      <w:r w:rsidR="00F32235" w:rsidRPr="00A2666E">
        <w:rPr>
          <w:rFonts w:ascii="Times New Roman" w:eastAsia="Times New Roman" w:hAnsi="Times New Roman" w:cs="Times New Roman"/>
        </w:rPr>
        <w:br/>
        <w:t>1</w:t>
      </w:r>
      <w:r w:rsidR="00EC7304">
        <w:rPr>
          <w:rFonts w:ascii="Times New Roman" w:eastAsia="Times New Roman" w:hAnsi="Times New Roman" w:cs="Times New Roman"/>
        </w:rPr>
        <w:t>each</w:t>
      </w:r>
      <w:r w:rsidR="00F32235" w:rsidRPr="00A2666E">
        <w:rPr>
          <w:rFonts w:ascii="Times New Roman" w:eastAsia="Times New Roman" w:hAnsi="Times New Roman" w:cs="Times New Roman"/>
        </w:rPr>
        <w:t xml:space="preserve"> </w:t>
      </w:r>
      <w:r w:rsidR="00EC7304">
        <w:rPr>
          <w:rFonts w:ascii="Times New Roman" w:eastAsia="Times New Roman" w:hAnsi="Times New Roman" w:cs="Times New Roman"/>
        </w:rPr>
        <w:t xml:space="preserve">HS </w:t>
      </w:r>
      <w:r w:rsidR="00F32235" w:rsidRPr="00A2666E">
        <w:rPr>
          <w:rFonts w:ascii="Times New Roman" w:eastAsia="Times New Roman" w:hAnsi="Times New Roman" w:cs="Times New Roman"/>
        </w:rPr>
        <w:t>Instruction Booklet</w:t>
      </w:r>
      <w:r w:rsidR="00F32235" w:rsidRPr="009D2F47">
        <w:rPr>
          <w:rFonts w:ascii="Times New Roman" w:eastAsia="Times New Roman" w:hAnsi="Times New Roman" w:cs="Times New Roman"/>
          <w:sz w:val="24"/>
          <w:szCs w:val="24"/>
        </w:rPr>
        <w:br/>
      </w:r>
      <w:r w:rsidR="00F32235" w:rsidRPr="009D2F47">
        <w:rPr>
          <w:rFonts w:ascii="Times New Roman" w:eastAsia="Times New Roman" w:hAnsi="Times New Roman" w:cs="Times New Roman"/>
          <w:sz w:val="24"/>
          <w:szCs w:val="24"/>
        </w:rPr>
        <w:br/>
      </w:r>
      <w:r w:rsidR="00F32235" w:rsidRPr="003449E7">
        <w:rPr>
          <w:rFonts w:ascii="Times New Roman" w:eastAsia="Times New Roman" w:hAnsi="Times New Roman" w:cs="Times New Roman"/>
          <w:b/>
          <w:color w:val="FF0000"/>
          <w:sz w:val="28"/>
          <w:szCs w:val="28"/>
        </w:rPr>
        <w:t>HID stands for High Intensity Discharge.</w:t>
      </w:r>
    </w:p>
    <w:p w:rsidR="00930651" w:rsidRPr="003449E7" w:rsidRDefault="00930651" w:rsidP="00F32235">
      <w:pPr>
        <w:shd w:val="clear" w:color="auto" w:fill="FFFFFF"/>
        <w:spacing w:before="75" w:after="30" w:line="240" w:lineRule="auto"/>
        <w:ind w:left="30" w:right="30"/>
        <w:rPr>
          <w:rFonts w:ascii="Times New Roman" w:eastAsia="Times New Roman" w:hAnsi="Times New Roman" w:cs="Times New Roman"/>
          <w:sz w:val="16"/>
          <w:szCs w:val="16"/>
        </w:rPr>
      </w:pPr>
    </w:p>
    <w:p w:rsidR="00930651" w:rsidRPr="003449E7" w:rsidRDefault="00F32235" w:rsidP="00F32235">
      <w:pPr>
        <w:shd w:val="clear" w:color="auto" w:fill="FFFFFF"/>
        <w:spacing w:before="75" w:after="30" w:line="240" w:lineRule="auto"/>
        <w:ind w:left="30" w:right="30"/>
        <w:rPr>
          <w:rFonts w:ascii="Times New Roman" w:eastAsia="Times New Roman" w:hAnsi="Times New Roman" w:cs="Times New Roman"/>
          <w:sz w:val="16"/>
          <w:szCs w:val="16"/>
        </w:rPr>
      </w:pPr>
      <w:r w:rsidRPr="009D2F47">
        <w:rPr>
          <w:rFonts w:ascii="Times New Roman" w:eastAsia="Times New Roman" w:hAnsi="Times New Roman" w:cs="Times New Roman"/>
          <w:sz w:val="24"/>
          <w:szCs w:val="24"/>
        </w:rPr>
        <w:t>It refers to lighting technology that relies on an electrical charge to ignite xenon gas contained in a sealed bulb. One great advantage of HID lighting is that it doesn't have a filament but instead creates light by igniting an arc between two electrodes. HID lights get their name from the intense white light produced by the electrical discharge. Halogen bulb which has filament has a lifespan of about 250 hours (1 year)</w:t>
      </w:r>
      <w:r w:rsidR="001D1B9B" w:rsidRPr="009D2F47">
        <w:rPr>
          <w:rFonts w:ascii="Times New Roman" w:eastAsia="Times New Roman" w:hAnsi="Times New Roman" w:cs="Times New Roman"/>
          <w:sz w:val="24"/>
          <w:szCs w:val="24"/>
        </w:rPr>
        <w:t>;</w:t>
      </w:r>
      <w:r w:rsidRPr="009D2F47">
        <w:rPr>
          <w:rFonts w:ascii="Times New Roman" w:eastAsia="Times New Roman" w:hAnsi="Times New Roman" w:cs="Times New Roman"/>
          <w:sz w:val="24"/>
          <w:szCs w:val="24"/>
        </w:rPr>
        <w:t xml:space="preserve"> HID bulbs are gas filled capsules that are rated for a life of 2500-3000 hours (3 to 5 years). Another fact is that they use only 35 watts of electricity, while your stock Halogen </w:t>
      </w:r>
      <w:r w:rsidR="001D1B9B" w:rsidRPr="009D2F47">
        <w:rPr>
          <w:rFonts w:ascii="Times New Roman" w:eastAsia="Times New Roman" w:hAnsi="Times New Roman" w:cs="Times New Roman"/>
          <w:sz w:val="24"/>
          <w:szCs w:val="24"/>
        </w:rPr>
        <w:t>bulb requires</w:t>
      </w:r>
      <w:r w:rsidRPr="009D2F47">
        <w:rPr>
          <w:rFonts w:ascii="Times New Roman" w:eastAsia="Times New Roman" w:hAnsi="Times New Roman" w:cs="Times New Roman"/>
          <w:sz w:val="24"/>
          <w:szCs w:val="24"/>
        </w:rPr>
        <w:t xml:space="preserve"> 55 watts. </w:t>
      </w:r>
      <w:r w:rsidRPr="009D2F47">
        <w:rPr>
          <w:rFonts w:ascii="Times New Roman" w:eastAsia="Times New Roman" w:hAnsi="Times New Roman" w:cs="Times New Roman"/>
          <w:sz w:val="24"/>
          <w:szCs w:val="24"/>
        </w:rPr>
        <w:br/>
      </w:r>
      <w:r w:rsidRPr="009D2F47">
        <w:rPr>
          <w:rFonts w:ascii="Times New Roman" w:eastAsia="Times New Roman" w:hAnsi="Times New Roman" w:cs="Times New Roman"/>
          <w:sz w:val="24"/>
          <w:szCs w:val="24"/>
        </w:rPr>
        <w:br/>
      </w:r>
      <w:r w:rsidRPr="003449E7">
        <w:rPr>
          <w:rFonts w:ascii="Times New Roman" w:eastAsia="Times New Roman" w:hAnsi="Times New Roman" w:cs="Times New Roman"/>
          <w:b/>
          <w:bCs/>
          <w:color w:val="FF0000"/>
          <w:sz w:val="28"/>
          <w:szCs w:val="28"/>
        </w:rPr>
        <w:t>Waterproof and Shockproof Ballast</w:t>
      </w:r>
      <w:r w:rsidRPr="009D2F47">
        <w:rPr>
          <w:rFonts w:ascii="Times New Roman" w:eastAsia="Times New Roman" w:hAnsi="Times New Roman" w:cs="Times New Roman"/>
          <w:sz w:val="24"/>
          <w:szCs w:val="24"/>
        </w:rPr>
        <w:t xml:space="preserve"> </w:t>
      </w:r>
      <w:r w:rsidRPr="009D2F47">
        <w:rPr>
          <w:rFonts w:ascii="Times New Roman" w:eastAsia="Times New Roman" w:hAnsi="Times New Roman" w:cs="Times New Roman"/>
          <w:sz w:val="24"/>
          <w:szCs w:val="24"/>
        </w:rPr>
        <w:br/>
      </w:r>
    </w:p>
    <w:p w:rsidR="008C391A" w:rsidRPr="003449E7" w:rsidRDefault="002A37ED" w:rsidP="00F32235">
      <w:pPr>
        <w:shd w:val="clear" w:color="auto" w:fill="FFFFFF"/>
        <w:spacing w:before="75" w:after="30" w:line="240" w:lineRule="auto"/>
        <w:ind w:left="30" w:right="30"/>
        <w:rPr>
          <w:rFonts w:ascii="Times New Roman" w:eastAsia="Times New Roman" w:hAnsi="Times New Roman" w:cs="Times New Roman"/>
          <w:b/>
          <w:bCs/>
          <w:sz w:val="16"/>
          <w:szCs w:val="16"/>
        </w:rPr>
      </w:pPr>
      <w:r w:rsidRPr="001E51B9">
        <w:rPr>
          <w:rFonts w:ascii="Times New Roman" w:eastAsia="Times New Roman" w:hAnsi="Times New Roman" w:cs="Times New Roman"/>
          <w:b/>
          <w:color w:val="FF0000"/>
          <w:sz w:val="24"/>
          <w:szCs w:val="24"/>
        </w:rPr>
        <w:t>HAWG-VISION™</w:t>
      </w:r>
      <w:r w:rsidR="00F32235" w:rsidRPr="009D2F47">
        <w:rPr>
          <w:rFonts w:ascii="Times New Roman" w:eastAsia="Times New Roman" w:hAnsi="Times New Roman" w:cs="Times New Roman"/>
          <w:sz w:val="24"/>
          <w:szCs w:val="24"/>
        </w:rPr>
        <w:t xml:space="preserve"> ballasts are the most reliable and resilient of all the ballasts in the market, but also have </w:t>
      </w:r>
      <w:r w:rsidR="002836A7" w:rsidRPr="009D2F47">
        <w:rPr>
          <w:rFonts w:ascii="Times New Roman" w:eastAsia="Times New Roman" w:hAnsi="Times New Roman" w:cs="Times New Roman"/>
          <w:sz w:val="24"/>
          <w:szCs w:val="24"/>
        </w:rPr>
        <w:t>lower wattage requirements</w:t>
      </w:r>
      <w:r w:rsidR="00F32235" w:rsidRPr="009D2F47">
        <w:rPr>
          <w:rFonts w:ascii="Times New Roman" w:eastAsia="Times New Roman" w:hAnsi="Times New Roman" w:cs="Times New Roman"/>
          <w:sz w:val="24"/>
          <w:szCs w:val="24"/>
        </w:rPr>
        <w:t xml:space="preserve"> than others. If you purchase a kit with a separate igniter box, it does not have the strength or durability of our ballast. Not only they take up more room in your</w:t>
      </w:r>
      <w:r w:rsidR="00534A47">
        <w:rPr>
          <w:rFonts w:ascii="Times New Roman" w:eastAsia="Times New Roman" w:hAnsi="Times New Roman" w:cs="Times New Roman"/>
          <w:sz w:val="24"/>
          <w:szCs w:val="24"/>
        </w:rPr>
        <w:t xml:space="preserve"> fairing housing </w:t>
      </w:r>
      <w:r w:rsidR="00F32235" w:rsidRPr="009D2F47">
        <w:rPr>
          <w:rFonts w:ascii="Times New Roman" w:eastAsia="Times New Roman" w:hAnsi="Times New Roman" w:cs="Times New Roman"/>
          <w:sz w:val="24"/>
          <w:szCs w:val="24"/>
        </w:rPr>
        <w:t xml:space="preserve">but are prone to burn outs, surges, and just start dying out of nowhere. </w:t>
      </w:r>
      <w:r w:rsidR="00534A47">
        <w:rPr>
          <w:rFonts w:ascii="Times New Roman" w:eastAsia="Times New Roman" w:hAnsi="Times New Roman" w:cs="Times New Roman"/>
          <w:sz w:val="24"/>
          <w:szCs w:val="24"/>
        </w:rPr>
        <w:t>Our</w:t>
      </w:r>
      <w:r w:rsidR="00F32235" w:rsidRPr="009D2F47">
        <w:rPr>
          <w:rFonts w:ascii="Times New Roman" w:eastAsia="Times New Roman" w:hAnsi="Times New Roman" w:cs="Times New Roman"/>
          <w:sz w:val="24"/>
          <w:szCs w:val="24"/>
        </w:rPr>
        <w:t xml:space="preserve"> ballast is not only shock-proof but it is also waterproof as well. We are so confident about our </w:t>
      </w:r>
      <w:r w:rsidR="001D1B9B" w:rsidRPr="009D2F47">
        <w:rPr>
          <w:rFonts w:ascii="Times New Roman" w:eastAsia="Times New Roman" w:hAnsi="Times New Roman" w:cs="Times New Roman"/>
          <w:sz w:val="24"/>
          <w:szCs w:val="24"/>
        </w:rPr>
        <w:t>product;</w:t>
      </w:r>
      <w:r w:rsidR="00F32235" w:rsidRPr="009D2F47">
        <w:rPr>
          <w:rFonts w:ascii="Times New Roman" w:eastAsia="Times New Roman" w:hAnsi="Times New Roman" w:cs="Times New Roman"/>
          <w:sz w:val="24"/>
          <w:szCs w:val="24"/>
        </w:rPr>
        <w:t xml:space="preserve"> we put our ballast to the test by submerging the ballast in water while it is on. Our Ballast </w:t>
      </w:r>
      <w:r w:rsidR="001D1B9B" w:rsidRPr="009D2F47">
        <w:rPr>
          <w:rFonts w:ascii="Times New Roman" w:eastAsia="Times New Roman" w:hAnsi="Times New Roman" w:cs="Times New Roman"/>
          <w:sz w:val="24"/>
          <w:szCs w:val="24"/>
        </w:rPr>
        <w:t>is</w:t>
      </w:r>
      <w:r w:rsidR="00F32235" w:rsidRPr="009D2F47">
        <w:rPr>
          <w:rFonts w:ascii="Times New Roman" w:eastAsia="Times New Roman" w:hAnsi="Times New Roman" w:cs="Times New Roman"/>
          <w:sz w:val="24"/>
          <w:szCs w:val="24"/>
        </w:rPr>
        <w:t xml:space="preserve"> backed by a replacement warranty of 1 year after purchase. </w:t>
      </w:r>
      <w:r w:rsidR="00F32235" w:rsidRPr="009D2F47">
        <w:rPr>
          <w:rFonts w:ascii="Times New Roman" w:eastAsia="Times New Roman" w:hAnsi="Times New Roman" w:cs="Times New Roman"/>
          <w:sz w:val="24"/>
          <w:szCs w:val="24"/>
        </w:rPr>
        <w:br/>
      </w:r>
      <w:r w:rsidR="00F32235" w:rsidRPr="009D2F47">
        <w:rPr>
          <w:rFonts w:ascii="Times New Roman" w:eastAsia="Times New Roman" w:hAnsi="Times New Roman" w:cs="Times New Roman"/>
          <w:sz w:val="24"/>
          <w:szCs w:val="24"/>
        </w:rPr>
        <w:lastRenderedPageBreak/>
        <w:br/>
      </w:r>
    </w:p>
    <w:p w:rsidR="003449E7" w:rsidRDefault="003449E7" w:rsidP="00F32235">
      <w:pPr>
        <w:shd w:val="clear" w:color="auto" w:fill="FFFFFF"/>
        <w:spacing w:before="75" w:after="30" w:line="240" w:lineRule="auto"/>
        <w:ind w:left="30" w:right="30"/>
        <w:rPr>
          <w:rFonts w:ascii="Times New Roman" w:eastAsia="Times New Roman" w:hAnsi="Times New Roman" w:cs="Times New Roman"/>
          <w:b/>
          <w:bCs/>
          <w:sz w:val="16"/>
          <w:szCs w:val="16"/>
        </w:rPr>
      </w:pPr>
    </w:p>
    <w:p w:rsidR="00AD3441" w:rsidRPr="002F36F7" w:rsidRDefault="00F32235" w:rsidP="00F32235">
      <w:pPr>
        <w:shd w:val="clear" w:color="auto" w:fill="FFFFFF"/>
        <w:spacing w:before="75" w:after="30" w:line="240" w:lineRule="auto"/>
        <w:ind w:left="30" w:right="30"/>
        <w:rPr>
          <w:rFonts w:ascii="Times New Roman" w:eastAsia="Times New Roman" w:hAnsi="Times New Roman" w:cs="Times New Roman"/>
          <w:color w:val="FF0000"/>
          <w:sz w:val="16"/>
          <w:szCs w:val="16"/>
        </w:rPr>
      </w:pPr>
      <w:r w:rsidRPr="003449E7">
        <w:rPr>
          <w:rFonts w:ascii="Times New Roman" w:eastAsia="Times New Roman" w:hAnsi="Times New Roman" w:cs="Times New Roman"/>
          <w:b/>
          <w:bCs/>
          <w:color w:val="FF0000"/>
          <w:sz w:val="28"/>
          <w:szCs w:val="28"/>
        </w:rPr>
        <w:t xml:space="preserve">HID Bulbs </w:t>
      </w:r>
      <w:r w:rsidRPr="003449E7">
        <w:rPr>
          <w:rFonts w:ascii="Times New Roman" w:eastAsia="Times New Roman" w:hAnsi="Times New Roman" w:cs="Times New Roman"/>
          <w:color w:val="FF0000"/>
          <w:sz w:val="28"/>
          <w:szCs w:val="28"/>
        </w:rPr>
        <w:br/>
      </w:r>
    </w:p>
    <w:p w:rsidR="00AD3441" w:rsidRPr="003449E7" w:rsidRDefault="00F32235" w:rsidP="00F32235">
      <w:pPr>
        <w:shd w:val="clear" w:color="auto" w:fill="FFFFFF"/>
        <w:spacing w:before="75" w:after="30" w:line="240" w:lineRule="auto"/>
        <w:ind w:left="30" w:right="30"/>
        <w:rPr>
          <w:rFonts w:ascii="Times New Roman" w:eastAsia="Times New Roman" w:hAnsi="Times New Roman" w:cs="Times New Roman"/>
          <w:b/>
          <w:bCs/>
          <w:sz w:val="16"/>
          <w:szCs w:val="16"/>
        </w:rPr>
      </w:pPr>
      <w:r w:rsidRPr="009D2F47">
        <w:rPr>
          <w:rFonts w:ascii="Times New Roman" w:eastAsia="Times New Roman" w:hAnsi="Times New Roman" w:cs="Times New Roman"/>
          <w:sz w:val="24"/>
          <w:szCs w:val="24"/>
        </w:rPr>
        <w:t xml:space="preserve">HID lights get their name from the intense white light produced by electrical discharge. HID lamps are also called xenon lamps referring to a gas inside the lamps. HID Lights are currently used in most sports arenas, stadiums and trains around the world. Don't be fooled by the Xenon Bulbs that sell for $20 at any retail shop. They produce a very scattered and artificial light that are less bright than normal halogens. They are no match for the intensity, purity, and efficiency of High Intensity Discharge Headlights. </w:t>
      </w:r>
      <w:r w:rsidRPr="009D2F47">
        <w:rPr>
          <w:rFonts w:ascii="Times New Roman" w:eastAsia="Times New Roman" w:hAnsi="Times New Roman" w:cs="Times New Roman"/>
          <w:sz w:val="24"/>
          <w:szCs w:val="24"/>
        </w:rPr>
        <w:br/>
      </w:r>
    </w:p>
    <w:p w:rsidR="00AD3441" w:rsidRPr="002F36F7" w:rsidRDefault="00F32235" w:rsidP="00F32235">
      <w:pPr>
        <w:shd w:val="clear" w:color="auto" w:fill="FFFFFF"/>
        <w:spacing w:before="75" w:after="30" w:line="240" w:lineRule="auto"/>
        <w:ind w:left="30" w:right="30"/>
        <w:rPr>
          <w:rFonts w:ascii="Times New Roman" w:eastAsia="Times New Roman" w:hAnsi="Times New Roman" w:cs="Times New Roman"/>
          <w:color w:val="FF0000"/>
          <w:sz w:val="16"/>
          <w:szCs w:val="16"/>
        </w:rPr>
      </w:pPr>
      <w:r w:rsidRPr="003449E7">
        <w:rPr>
          <w:rFonts w:ascii="Times New Roman" w:eastAsia="Times New Roman" w:hAnsi="Times New Roman" w:cs="Times New Roman"/>
          <w:b/>
          <w:bCs/>
          <w:color w:val="FF0000"/>
          <w:sz w:val="28"/>
          <w:szCs w:val="28"/>
        </w:rPr>
        <w:t xml:space="preserve">Features </w:t>
      </w:r>
      <w:r w:rsidRPr="003449E7">
        <w:rPr>
          <w:rFonts w:ascii="Times New Roman" w:eastAsia="Times New Roman" w:hAnsi="Times New Roman" w:cs="Times New Roman"/>
          <w:color w:val="FF0000"/>
          <w:sz w:val="28"/>
          <w:szCs w:val="28"/>
        </w:rPr>
        <w:br/>
      </w:r>
    </w:p>
    <w:p w:rsidR="00AD3441" w:rsidRPr="003449E7" w:rsidRDefault="000063D1" w:rsidP="00F32235">
      <w:pPr>
        <w:shd w:val="clear" w:color="auto" w:fill="FFFFFF"/>
        <w:spacing w:before="75" w:after="30" w:line="240" w:lineRule="auto"/>
        <w:ind w:left="30" w:right="30"/>
        <w:rPr>
          <w:rFonts w:ascii="Times New Roman" w:eastAsia="Times New Roman" w:hAnsi="Times New Roman" w:cs="Times New Roman"/>
          <w:b/>
          <w:bCs/>
          <w:sz w:val="16"/>
          <w:szCs w:val="16"/>
        </w:rPr>
      </w:pPr>
      <w:r w:rsidRPr="000063D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F32235" w:rsidRPr="009D2F47">
        <w:rPr>
          <w:rFonts w:ascii="Times New Roman" w:eastAsia="Times New Roman" w:hAnsi="Times New Roman" w:cs="Times New Roman"/>
          <w:sz w:val="24"/>
          <w:szCs w:val="24"/>
        </w:rPr>
        <w:t xml:space="preserve">True Play-N-Play Conversion Kit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F32235" w:rsidRPr="009D2F47">
        <w:rPr>
          <w:rFonts w:ascii="Times New Roman" w:eastAsia="Times New Roman" w:hAnsi="Times New Roman" w:cs="Times New Roman"/>
          <w:sz w:val="24"/>
          <w:szCs w:val="24"/>
        </w:rPr>
        <w:t xml:space="preserve">Safe for headlight and fog light, won't melt the housing, runs cooler than stock halogen bulbs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Brighter driving vision at night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3 times brighter than halogen bulbs </w:t>
      </w:r>
      <w:r w:rsidR="00F32235" w:rsidRPr="009D2F47">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Fits into existing headlights or fog lights, no modification or retrofitting required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Nice color output with a hint of blue (6000K Kit and higher)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35W power consumption compare to 55W halogen bulbs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Bulb Lifespan of 3 to 5 years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Ballast has shut off mode, to prevent a fire or damages if a glitch occurred.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Ballast and Bulbs is Waterproof and Shockproof </w:t>
      </w:r>
      <w:r w:rsidR="00F32235"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00F32235" w:rsidRPr="009D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235" w:rsidRPr="009D2F47">
        <w:rPr>
          <w:rFonts w:ascii="Times New Roman" w:eastAsia="Times New Roman" w:hAnsi="Times New Roman" w:cs="Times New Roman"/>
          <w:sz w:val="24"/>
          <w:szCs w:val="24"/>
        </w:rPr>
        <w:t xml:space="preserve">Waterproof connectors and grommets </w:t>
      </w:r>
      <w:r w:rsidR="00F32235" w:rsidRPr="009D2F47">
        <w:rPr>
          <w:rFonts w:ascii="Times New Roman" w:eastAsia="Times New Roman" w:hAnsi="Times New Roman" w:cs="Times New Roman"/>
          <w:sz w:val="24"/>
          <w:szCs w:val="24"/>
        </w:rPr>
        <w:br/>
      </w:r>
    </w:p>
    <w:p w:rsidR="00AD3441" w:rsidRPr="003449E7" w:rsidRDefault="00F32235" w:rsidP="00F32235">
      <w:pPr>
        <w:shd w:val="clear" w:color="auto" w:fill="FFFFFF"/>
        <w:spacing w:before="75" w:after="30" w:line="240" w:lineRule="auto"/>
        <w:ind w:left="30" w:right="30"/>
        <w:rPr>
          <w:rFonts w:ascii="Times New Roman" w:eastAsia="Times New Roman" w:hAnsi="Times New Roman" w:cs="Times New Roman"/>
          <w:b/>
          <w:bCs/>
          <w:color w:val="FF0000"/>
          <w:sz w:val="28"/>
          <w:szCs w:val="28"/>
        </w:rPr>
      </w:pPr>
      <w:r w:rsidRPr="003449E7">
        <w:rPr>
          <w:rFonts w:ascii="Times New Roman" w:eastAsia="Times New Roman" w:hAnsi="Times New Roman" w:cs="Times New Roman"/>
          <w:b/>
          <w:bCs/>
          <w:color w:val="FF0000"/>
          <w:sz w:val="28"/>
          <w:szCs w:val="28"/>
        </w:rPr>
        <w:t>Warranty Information</w:t>
      </w:r>
      <w:r w:rsidR="00AD3441" w:rsidRPr="003449E7">
        <w:rPr>
          <w:rFonts w:ascii="Times New Roman" w:eastAsia="Times New Roman" w:hAnsi="Times New Roman" w:cs="Times New Roman"/>
          <w:b/>
          <w:bCs/>
          <w:color w:val="FF0000"/>
          <w:sz w:val="28"/>
          <w:szCs w:val="28"/>
        </w:rPr>
        <w:t xml:space="preserve">  </w:t>
      </w:r>
    </w:p>
    <w:p w:rsidR="00AD3441" w:rsidRPr="003449E7" w:rsidRDefault="00AD3441" w:rsidP="00F32235">
      <w:pPr>
        <w:shd w:val="clear" w:color="auto" w:fill="FFFFFF"/>
        <w:spacing w:before="75" w:after="30" w:line="240" w:lineRule="auto"/>
        <w:ind w:left="30" w:right="30"/>
        <w:rPr>
          <w:rFonts w:ascii="Times New Roman" w:eastAsia="Times New Roman" w:hAnsi="Times New Roman" w:cs="Times New Roman"/>
          <w:sz w:val="16"/>
          <w:szCs w:val="16"/>
        </w:rPr>
      </w:pPr>
    </w:p>
    <w:p w:rsidR="00AD3441" w:rsidRPr="003449E7" w:rsidRDefault="00F32235" w:rsidP="00F32235">
      <w:pPr>
        <w:shd w:val="clear" w:color="auto" w:fill="FFFFFF"/>
        <w:spacing w:before="75" w:after="30" w:line="240" w:lineRule="auto"/>
        <w:ind w:left="30" w:right="30"/>
        <w:rPr>
          <w:rFonts w:ascii="Times New Roman" w:eastAsia="Times New Roman" w:hAnsi="Times New Roman" w:cs="Times New Roman"/>
          <w:sz w:val="16"/>
          <w:szCs w:val="16"/>
        </w:rPr>
      </w:pPr>
      <w:r w:rsidRPr="009D2F47">
        <w:rPr>
          <w:rFonts w:ascii="Times New Roman" w:eastAsia="Times New Roman" w:hAnsi="Times New Roman" w:cs="Times New Roman"/>
          <w:sz w:val="24"/>
          <w:szCs w:val="24"/>
        </w:rPr>
        <w:t xml:space="preserve">We check all items before sending them out, if you received a broken or defective item please take pictures and send them to us immediately. We only accept cases reported within 7 days for returns. Please keep all package material, return items must be in good condition. Buyer is responsible for all shipping costs. Shipping and insurance cost </w:t>
      </w:r>
      <w:r w:rsidR="00534A47">
        <w:rPr>
          <w:rFonts w:ascii="Times New Roman" w:eastAsia="Times New Roman" w:hAnsi="Times New Roman" w:cs="Times New Roman"/>
          <w:sz w:val="24"/>
          <w:szCs w:val="24"/>
        </w:rPr>
        <w:t xml:space="preserve">is </w:t>
      </w:r>
      <w:r w:rsidRPr="009D2F47">
        <w:rPr>
          <w:rFonts w:ascii="Times New Roman" w:eastAsia="Times New Roman" w:hAnsi="Times New Roman" w:cs="Times New Roman"/>
          <w:sz w:val="24"/>
          <w:szCs w:val="24"/>
        </w:rPr>
        <w:t xml:space="preserve">non-refundable. We reserve the right not to refund S&amp;H when the item has been posted. </w:t>
      </w:r>
      <w:r w:rsidRPr="009D2F47">
        <w:rPr>
          <w:rFonts w:ascii="Times New Roman" w:eastAsia="Times New Roman" w:hAnsi="Times New Roman" w:cs="Times New Roman"/>
          <w:sz w:val="24"/>
          <w:szCs w:val="24"/>
        </w:rPr>
        <w:br/>
      </w:r>
    </w:p>
    <w:p w:rsidR="00AD3441" w:rsidRDefault="00F32235" w:rsidP="00930651">
      <w:pPr>
        <w:shd w:val="clear" w:color="auto" w:fill="FFFFFF"/>
        <w:spacing w:before="75" w:after="30" w:line="240" w:lineRule="auto"/>
        <w:ind w:left="30" w:right="30"/>
        <w:rPr>
          <w:rFonts w:ascii="Times New Roman" w:eastAsia="Times New Roman" w:hAnsi="Times New Roman" w:cs="Times New Roman"/>
          <w:sz w:val="12"/>
          <w:szCs w:val="12"/>
        </w:rPr>
      </w:pPr>
      <w:r w:rsidRPr="000063D1">
        <w:rPr>
          <w:rFonts w:ascii="Times New Roman" w:eastAsia="Times New Roman" w:hAnsi="Times New Roman" w:cs="Times New Roman"/>
          <w:color w:val="FF0000"/>
          <w:sz w:val="24"/>
          <w:szCs w:val="24"/>
        </w:rPr>
        <w:t>*</w:t>
      </w:r>
      <w:r w:rsidRPr="009D2F47">
        <w:rPr>
          <w:rFonts w:ascii="Times New Roman" w:eastAsia="Times New Roman" w:hAnsi="Times New Roman" w:cs="Times New Roman"/>
          <w:sz w:val="24"/>
          <w:szCs w:val="24"/>
        </w:rPr>
        <w:t xml:space="preserve"> The ballast and bulbs come with a 12 month limited warranty from factory defects. If any component fails within the warranty period we replace the defective component free of charge. </w:t>
      </w:r>
      <w:r w:rsidRPr="009D2F47">
        <w:rPr>
          <w:rFonts w:ascii="Times New Roman" w:eastAsia="Times New Roman" w:hAnsi="Times New Roman" w:cs="Times New Roman"/>
          <w:sz w:val="24"/>
          <w:szCs w:val="24"/>
        </w:rPr>
        <w:br/>
      </w:r>
      <w:r w:rsidRPr="000063D1">
        <w:rPr>
          <w:rFonts w:ascii="Times New Roman" w:eastAsia="Times New Roman" w:hAnsi="Times New Roman" w:cs="Times New Roman"/>
          <w:color w:val="FF0000"/>
          <w:sz w:val="24"/>
          <w:szCs w:val="24"/>
        </w:rPr>
        <w:t>*</w:t>
      </w:r>
      <w:r w:rsidRPr="009D2F47">
        <w:rPr>
          <w:rFonts w:ascii="Times New Roman" w:eastAsia="Times New Roman" w:hAnsi="Times New Roman" w:cs="Times New Roman"/>
          <w:sz w:val="24"/>
          <w:szCs w:val="24"/>
        </w:rPr>
        <w:t xml:space="preserve"> Damage caused during installation is not considered as product deficiency and will not be covered by any warranty.</w:t>
      </w:r>
    </w:p>
    <w:p w:rsidR="00597BF8" w:rsidRDefault="007A3B09" w:rsidP="003449E7">
      <w:pPr>
        <w:shd w:val="clear" w:color="auto" w:fill="FFFFFF"/>
        <w:spacing w:before="75" w:after="30" w:line="240" w:lineRule="auto"/>
        <w:ind w:left="30" w:right="30"/>
        <w:jc w:val="center"/>
        <w:rPr>
          <w:rStyle w:val="Strong"/>
          <w:b w:val="0"/>
          <w:sz w:val="18"/>
          <w:szCs w:val="18"/>
        </w:rPr>
      </w:pPr>
      <w:r>
        <w:rPr>
          <w:bCs/>
          <w:noProof/>
          <w:sz w:val="18"/>
          <w:szCs w:val="18"/>
        </w:rPr>
        <w:drawing>
          <wp:inline distT="0" distB="0" distL="0" distR="0">
            <wp:extent cx="2405063" cy="214294"/>
            <wp:effectExtent l="19050" t="0" r="0" b="0"/>
            <wp:docPr id="10" name="Picture 5" descr="Hawgsound W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gsound Warning Logo.jpg"/>
                    <pic:cNvPicPr/>
                  </pic:nvPicPr>
                  <pic:blipFill>
                    <a:blip r:embed="rId9" cstate="print"/>
                    <a:stretch>
                      <a:fillRect/>
                    </a:stretch>
                  </pic:blipFill>
                  <pic:spPr>
                    <a:xfrm>
                      <a:off x="0" y="0"/>
                      <a:ext cx="2424850" cy="216057"/>
                    </a:xfrm>
                    <a:prstGeom prst="rect">
                      <a:avLst/>
                    </a:prstGeom>
                  </pic:spPr>
                </pic:pic>
              </a:graphicData>
            </a:graphic>
          </wp:inline>
        </w:drawing>
      </w:r>
    </w:p>
    <w:p w:rsidR="00BB656E" w:rsidRPr="003449E7" w:rsidRDefault="00BB656E" w:rsidP="007A3B09">
      <w:pPr>
        <w:pBdr>
          <w:top w:val="single" w:sz="4" w:space="0" w:color="auto"/>
          <w:left w:val="single" w:sz="4" w:space="4" w:color="auto"/>
          <w:bottom w:val="single" w:sz="4" w:space="5" w:color="auto"/>
          <w:right w:val="single" w:sz="4" w:space="4" w:color="auto"/>
        </w:pBdr>
        <w:spacing w:after="0" w:line="240" w:lineRule="auto"/>
        <w:jc w:val="center"/>
        <w:rPr>
          <w:rStyle w:val="Strong"/>
          <w:sz w:val="16"/>
          <w:szCs w:val="16"/>
        </w:rPr>
      </w:pPr>
    </w:p>
    <w:p w:rsidR="00597BF8" w:rsidRPr="003449E7" w:rsidRDefault="00597BF8" w:rsidP="007A3B09">
      <w:pPr>
        <w:pBdr>
          <w:top w:val="single" w:sz="4" w:space="0" w:color="auto"/>
          <w:left w:val="single" w:sz="4" w:space="4" w:color="auto"/>
          <w:bottom w:val="single" w:sz="4" w:space="5" w:color="auto"/>
          <w:right w:val="single" w:sz="4" w:space="4" w:color="auto"/>
        </w:pBdr>
        <w:spacing w:after="0" w:line="240" w:lineRule="auto"/>
        <w:jc w:val="center"/>
        <w:rPr>
          <w:rStyle w:val="Strong"/>
          <w:color w:val="FF0000"/>
          <w:sz w:val="18"/>
          <w:szCs w:val="18"/>
        </w:rPr>
      </w:pPr>
      <w:r w:rsidRPr="003449E7">
        <w:rPr>
          <w:rStyle w:val="Strong"/>
          <w:color w:val="FF0000"/>
          <w:sz w:val="18"/>
          <w:szCs w:val="18"/>
        </w:rPr>
        <w:t>The rider’s safety depends upon the correct installation</w:t>
      </w:r>
      <w:r w:rsidR="008B1145" w:rsidRPr="003449E7">
        <w:rPr>
          <w:rStyle w:val="Strong"/>
          <w:color w:val="FF0000"/>
          <w:sz w:val="18"/>
          <w:szCs w:val="18"/>
        </w:rPr>
        <w:t xml:space="preserve"> </w:t>
      </w:r>
      <w:r w:rsidR="00960A49" w:rsidRPr="003449E7">
        <w:rPr>
          <w:rStyle w:val="Strong"/>
          <w:color w:val="FF0000"/>
          <w:sz w:val="18"/>
          <w:szCs w:val="18"/>
        </w:rPr>
        <w:t>of</w:t>
      </w:r>
      <w:r w:rsidRPr="003449E7">
        <w:rPr>
          <w:rStyle w:val="Strong"/>
          <w:color w:val="FF0000"/>
          <w:sz w:val="18"/>
          <w:szCs w:val="18"/>
        </w:rPr>
        <w:t xml:space="preserve"> the kit. Use the appropriate service manual procedures.</w:t>
      </w:r>
    </w:p>
    <w:p w:rsidR="008B1145" w:rsidRPr="003449E7" w:rsidRDefault="00597BF8" w:rsidP="007A3B09">
      <w:pPr>
        <w:pBdr>
          <w:top w:val="single" w:sz="4" w:space="0" w:color="auto"/>
          <w:left w:val="single" w:sz="4" w:space="4" w:color="auto"/>
          <w:bottom w:val="single" w:sz="4" w:space="5" w:color="auto"/>
          <w:right w:val="single" w:sz="4" w:space="4" w:color="auto"/>
        </w:pBdr>
        <w:spacing w:after="0" w:line="240" w:lineRule="auto"/>
        <w:jc w:val="center"/>
        <w:rPr>
          <w:rStyle w:val="Strong"/>
          <w:color w:val="FF0000"/>
          <w:sz w:val="18"/>
          <w:szCs w:val="18"/>
        </w:rPr>
      </w:pPr>
      <w:r w:rsidRPr="003449E7">
        <w:rPr>
          <w:rStyle w:val="Strong"/>
          <w:color w:val="FF0000"/>
          <w:sz w:val="18"/>
          <w:szCs w:val="18"/>
        </w:rPr>
        <w:t xml:space="preserve">If the procedure is not within your </w:t>
      </w:r>
      <w:r w:rsidR="00960A49" w:rsidRPr="003449E7">
        <w:rPr>
          <w:rStyle w:val="Strong"/>
          <w:color w:val="FF0000"/>
          <w:sz w:val="18"/>
          <w:szCs w:val="18"/>
        </w:rPr>
        <w:t>capabilities</w:t>
      </w:r>
      <w:r w:rsidRPr="003449E7">
        <w:rPr>
          <w:rStyle w:val="Strong"/>
          <w:color w:val="FF0000"/>
          <w:sz w:val="18"/>
          <w:szCs w:val="18"/>
        </w:rPr>
        <w:t xml:space="preserve"> or you do</w:t>
      </w:r>
      <w:r w:rsidR="008B1145" w:rsidRPr="003449E7">
        <w:rPr>
          <w:rStyle w:val="Strong"/>
          <w:color w:val="FF0000"/>
          <w:sz w:val="18"/>
          <w:szCs w:val="18"/>
        </w:rPr>
        <w:t xml:space="preserve"> </w:t>
      </w:r>
      <w:r w:rsidR="00960A49" w:rsidRPr="003449E7">
        <w:rPr>
          <w:rStyle w:val="Strong"/>
          <w:color w:val="FF0000"/>
          <w:sz w:val="18"/>
          <w:szCs w:val="18"/>
        </w:rPr>
        <w:t>not</w:t>
      </w:r>
      <w:r w:rsidRPr="003449E7">
        <w:rPr>
          <w:rStyle w:val="Strong"/>
          <w:color w:val="FF0000"/>
          <w:sz w:val="18"/>
          <w:szCs w:val="18"/>
        </w:rPr>
        <w:t xml:space="preserve"> have the correct tools, have a Certified Installer or</w:t>
      </w:r>
      <w:r w:rsidR="008818B4" w:rsidRPr="003449E7">
        <w:rPr>
          <w:rStyle w:val="Strong"/>
          <w:color w:val="FF0000"/>
          <w:sz w:val="18"/>
          <w:szCs w:val="18"/>
        </w:rPr>
        <w:t xml:space="preserve"> </w:t>
      </w:r>
    </w:p>
    <w:p w:rsidR="00EE1AAA" w:rsidRPr="003449E7" w:rsidRDefault="001D1B9B" w:rsidP="007A3B09">
      <w:pPr>
        <w:pBdr>
          <w:top w:val="single" w:sz="4" w:space="0" w:color="auto"/>
          <w:left w:val="single" w:sz="4" w:space="4" w:color="auto"/>
          <w:bottom w:val="single" w:sz="4" w:space="5" w:color="auto"/>
          <w:right w:val="single" w:sz="4" w:space="4" w:color="auto"/>
        </w:pBdr>
        <w:spacing w:after="0" w:line="240" w:lineRule="auto"/>
        <w:jc w:val="center"/>
        <w:rPr>
          <w:rStyle w:val="Strong"/>
          <w:color w:val="FF0000"/>
          <w:sz w:val="18"/>
          <w:szCs w:val="18"/>
        </w:rPr>
      </w:pPr>
      <w:r w:rsidRPr="003449E7">
        <w:rPr>
          <w:rStyle w:val="Strong"/>
          <w:color w:val="FF0000"/>
          <w:sz w:val="18"/>
          <w:szCs w:val="18"/>
        </w:rPr>
        <w:t>Your</w:t>
      </w:r>
      <w:r w:rsidR="008B1145" w:rsidRPr="003449E7">
        <w:rPr>
          <w:rStyle w:val="Strong"/>
          <w:color w:val="FF0000"/>
          <w:sz w:val="18"/>
          <w:szCs w:val="18"/>
        </w:rPr>
        <w:t xml:space="preserve"> </w:t>
      </w:r>
      <w:r w:rsidRPr="003449E7">
        <w:rPr>
          <w:rStyle w:val="Strong"/>
          <w:color w:val="FF0000"/>
          <w:sz w:val="18"/>
          <w:szCs w:val="18"/>
        </w:rPr>
        <w:t>dealer performs</w:t>
      </w:r>
      <w:r w:rsidR="00597BF8" w:rsidRPr="003449E7">
        <w:rPr>
          <w:rStyle w:val="Strong"/>
          <w:color w:val="FF0000"/>
          <w:sz w:val="18"/>
          <w:szCs w:val="18"/>
        </w:rPr>
        <w:t xml:space="preserve"> the installation. </w:t>
      </w:r>
      <w:r w:rsidR="00960A49" w:rsidRPr="003449E7">
        <w:rPr>
          <w:rStyle w:val="Strong"/>
          <w:color w:val="FF0000"/>
          <w:sz w:val="18"/>
          <w:szCs w:val="18"/>
        </w:rPr>
        <w:t>Improper</w:t>
      </w:r>
      <w:r w:rsidR="008818B4" w:rsidRPr="003449E7">
        <w:rPr>
          <w:rStyle w:val="Strong"/>
          <w:color w:val="FF0000"/>
          <w:sz w:val="18"/>
          <w:szCs w:val="18"/>
        </w:rPr>
        <w:t xml:space="preserve"> </w:t>
      </w:r>
      <w:r w:rsidR="00597BF8" w:rsidRPr="003449E7">
        <w:rPr>
          <w:rStyle w:val="Strong"/>
          <w:color w:val="FF0000"/>
          <w:sz w:val="18"/>
          <w:szCs w:val="18"/>
        </w:rPr>
        <w:t>installation of this</w:t>
      </w:r>
      <w:r w:rsidR="008B1145" w:rsidRPr="003449E7">
        <w:rPr>
          <w:rStyle w:val="Strong"/>
          <w:color w:val="FF0000"/>
          <w:sz w:val="18"/>
          <w:szCs w:val="18"/>
        </w:rPr>
        <w:t xml:space="preserve"> </w:t>
      </w:r>
      <w:r w:rsidR="00597BF8" w:rsidRPr="003449E7">
        <w:rPr>
          <w:rStyle w:val="Strong"/>
          <w:color w:val="FF0000"/>
          <w:sz w:val="18"/>
          <w:szCs w:val="18"/>
        </w:rPr>
        <w:t>kit could</w:t>
      </w:r>
      <w:r w:rsidR="00960A49" w:rsidRPr="003449E7">
        <w:rPr>
          <w:rStyle w:val="Strong"/>
          <w:color w:val="FF0000"/>
          <w:sz w:val="18"/>
          <w:szCs w:val="18"/>
        </w:rPr>
        <w:t xml:space="preserve"> result</w:t>
      </w:r>
      <w:r w:rsidR="00597BF8" w:rsidRPr="003449E7">
        <w:rPr>
          <w:rStyle w:val="Strong"/>
          <w:color w:val="FF0000"/>
          <w:sz w:val="18"/>
          <w:szCs w:val="18"/>
        </w:rPr>
        <w:t xml:space="preserve"> in death or serious injury.</w:t>
      </w:r>
    </w:p>
    <w:p w:rsidR="00E63958" w:rsidRPr="003449E7" w:rsidRDefault="00E63958" w:rsidP="00E63958">
      <w:pPr>
        <w:pBdr>
          <w:top w:val="single" w:sz="4" w:space="0" w:color="auto"/>
          <w:left w:val="single" w:sz="4" w:space="4" w:color="auto"/>
          <w:bottom w:val="single" w:sz="4" w:space="5" w:color="auto"/>
          <w:right w:val="single" w:sz="4" w:space="4" w:color="auto"/>
        </w:pBdr>
        <w:spacing w:after="0" w:line="240" w:lineRule="auto"/>
        <w:rPr>
          <w:rStyle w:val="Strong"/>
          <w:color w:val="FF0000"/>
          <w:sz w:val="16"/>
          <w:szCs w:val="16"/>
        </w:rPr>
      </w:pPr>
    </w:p>
    <w:p w:rsidR="00711BAE" w:rsidRPr="003449E7" w:rsidRDefault="00711BAE" w:rsidP="007A3B09">
      <w:pPr>
        <w:pBdr>
          <w:top w:val="single" w:sz="4" w:space="0" w:color="auto"/>
          <w:left w:val="single" w:sz="4" w:space="4" w:color="auto"/>
          <w:bottom w:val="single" w:sz="4" w:space="5" w:color="auto"/>
          <w:right w:val="single" w:sz="4" w:space="4" w:color="auto"/>
        </w:pBdr>
        <w:spacing w:after="0" w:line="240" w:lineRule="auto"/>
        <w:jc w:val="center"/>
        <w:rPr>
          <w:rStyle w:val="Strong"/>
          <w:color w:val="FF0000"/>
          <w:sz w:val="18"/>
          <w:szCs w:val="18"/>
        </w:rPr>
      </w:pPr>
      <w:r w:rsidRPr="003449E7">
        <w:rPr>
          <w:rStyle w:val="Strong"/>
          <w:color w:val="FF0000"/>
          <w:sz w:val="18"/>
          <w:szCs w:val="18"/>
        </w:rPr>
        <w:t>NOTE</w:t>
      </w:r>
    </w:p>
    <w:p w:rsidR="00E63958" w:rsidRPr="003449E7" w:rsidRDefault="00711BAE" w:rsidP="007A3B09">
      <w:pPr>
        <w:pBdr>
          <w:top w:val="single" w:sz="4" w:space="0" w:color="auto"/>
          <w:left w:val="single" w:sz="4" w:space="4" w:color="auto"/>
          <w:bottom w:val="single" w:sz="4" w:space="5" w:color="auto"/>
          <w:right w:val="single" w:sz="4" w:space="4" w:color="auto"/>
        </w:pBdr>
        <w:spacing w:after="0" w:line="240" w:lineRule="auto"/>
        <w:jc w:val="center"/>
        <w:rPr>
          <w:rStyle w:val="Strong"/>
          <w:b w:val="0"/>
          <w:i/>
          <w:color w:val="FF0000"/>
          <w:sz w:val="18"/>
          <w:szCs w:val="18"/>
        </w:rPr>
      </w:pPr>
      <w:r w:rsidRPr="003449E7">
        <w:rPr>
          <w:rStyle w:val="Strong"/>
          <w:b w:val="0"/>
          <w:i/>
          <w:color w:val="FF0000"/>
          <w:sz w:val="18"/>
          <w:szCs w:val="18"/>
        </w:rPr>
        <w:t xml:space="preserve">The existing stock </w:t>
      </w:r>
      <w:r w:rsidR="004F3E5C" w:rsidRPr="003449E7">
        <w:rPr>
          <w:rStyle w:val="Strong"/>
          <w:b w:val="0"/>
          <w:i/>
          <w:color w:val="FF0000"/>
          <w:sz w:val="18"/>
          <w:szCs w:val="18"/>
        </w:rPr>
        <w:t>HEADLIGHT BULD</w:t>
      </w:r>
      <w:r w:rsidRPr="003449E7">
        <w:rPr>
          <w:rStyle w:val="Strong"/>
          <w:b w:val="0"/>
          <w:i/>
          <w:color w:val="FF0000"/>
          <w:sz w:val="18"/>
          <w:szCs w:val="18"/>
        </w:rPr>
        <w:t xml:space="preserve"> must be removed</w:t>
      </w:r>
    </w:p>
    <w:p w:rsidR="00711BAE" w:rsidRPr="003449E7" w:rsidRDefault="00711BAE" w:rsidP="007A3B09">
      <w:pPr>
        <w:pBdr>
          <w:top w:val="single" w:sz="4" w:space="0" w:color="auto"/>
          <w:left w:val="single" w:sz="4" w:space="4" w:color="auto"/>
          <w:bottom w:val="single" w:sz="4" w:space="5" w:color="auto"/>
          <w:right w:val="single" w:sz="4" w:space="4" w:color="auto"/>
        </w:pBdr>
        <w:spacing w:after="0" w:line="240" w:lineRule="auto"/>
        <w:jc w:val="center"/>
        <w:rPr>
          <w:rStyle w:val="Strong"/>
          <w:b w:val="0"/>
          <w:i/>
          <w:color w:val="FF0000"/>
          <w:sz w:val="18"/>
          <w:szCs w:val="18"/>
        </w:rPr>
      </w:pPr>
      <w:r w:rsidRPr="003449E7">
        <w:rPr>
          <w:rStyle w:val="Strong"/>
          <w:b w:val="0"/>
          <w:i/>
          <w:color w:val="FF0000"/>
          <w:sz w:val="18"/>
          <w:szCs w:val="18"/>
        </w:rPr>
        <w:t>and replace with parts included in the kit.</w:t>
      </w:r>
    </w:p>
    <w:sectPr w:rsidR="00711BAE" w:rsidRPr="003449E7" w:rsidSect="001A6709">
      <w:headerReference w:type="default" r:id="rId10"/>
      <w:footerReference w:type="default" r:id="rId11"/>
      <w:pgSz w:w="12240" w:h="15840"/>
      <w:pgMar w:top="1260" w:right="1440" w:bottom="18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E0" w:rsidRDefault="005549E0" w:rsidP="00846A82">
      <w:pPr>
        <w:spacing w:after="0" w:line="240" w:lineRule="auto"/>
      </w:pPr>
      <w:r>
        <w:separator/>
      </w:r>
    </w:p>
  </w:endnote>
  <w:endnote w:type="continuationSeparator" w:id="0">
    <w:p w:rsidR="005549E0" w:rsidRDefault="005549E0" w:rsidP="00846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474A12">
      <w:tc>
        <w:tcPr>
          <w:tcW w:w="4500" w:type="pct"/>
          <w:tcBorders>
            <w:top w:val="single" w:sz="4" w:space="0" w:color="000000" w:themeColor="text1"/>
          </w:tcBorders>
        </w:tcPr>
        <w:p w:rsidR="0065564B" w:rsidRPr="00633CAA" w:rsidRDefault="008F7BEB" w:rsidP="0065564B">
          <w:pPr>
            <w:pStyle w:val="Footer"/>
            <w:jc w:val="right"/>
            <w:rPr>
              <w:color w:val="E36C0A" w:themeColor="accent6" w:themeShade="BF"/>
            </w:rPr>
          </w:pPr>
          <w:sdt>
            <w:sdtPr>
              <w:rPr>
                <w:b/>
              </w:rPr>
              <w:alias w:val="Company"/>
              <w:id w:val="75971759"/>
              <w:placeholder>
                <w:docPart w:val="6F72E186ABE84874A64BDFC105B70C8F"/>
              </w:placeholder>
              <w:dataBinding w:prefixMappings="xmlns:ns0='http://schemas.openxmlformats.org/officeDocument/2006/extended-properties'" w:xpath="/ns0:Properties[1]/ns0:Company[1]" w:storeItemID="{6668398D-A668-4E3E-A5EB-62B293D839F1}"/>
              <w:text/>
            </w:sdtPr>
            <w:sdtContent>
              <w:r w:rsidR="00474A12" w:rsidRPr="00633CAA">
                <w:rPr>
                  <w:b/>
                  <w:color w:val="E36C0A" w:themeColor="accent6" w:themeShade="BF"/>
                </w:rPr>
                <w:t>MOTORCYCLES UNLIMITED 269 S BEVERLY DRIVE STE 201 BEVERLY HILLS, CA 90212</w:t>
              </w:r>
            </w:sdtContent>
          </w:sdt>
          <w:r w:rsidR="00474A12" w:rsidRPr="00633CAA">
            <w:rPr>
              <w:color w:val="E36C0A" w:themeColor="accent6" w:themeShade="BF"/>
            </w:rPr>
            <w:t xml:space="preserve">  </w:t>
          </w:r>
        </w:p>
        <w:p w:rsidR="00474A12" w:rsidRPr="00633CAA" w:rsidRDefault="00E731D4" w:rsidP="00E731D4">
          <w:pPr>
            <w:pStyle w:val="Footer"/>
            <w:jc w:val="center"/>
            <w:rPr>
              <w:color w:val="808080" w:themeColor="background1" w:themeShade="80"/>
            </w:rPr>
          </w:pPr>
          <w:r w:rsidRPr="00633CAA">
            <w:rPr>
              <w:b/>
              <w:bCs/>
              <w:noProof/>
              <w:color w:val="808080" w:themeColor="background1" w:themeShade="80"/>
            </w:rPr>
            <w:t xml:space="preserve">              </w:t>
          </w:r>
          <w:r w:rsidR="0065564B" w:rsidRPr="00633CAA">
            <w:rPr>
              <w:b/>
              <w:bCs/>
              <w:noProof/>
              <w:color w:val="808080" w:themeColor="background1" w:themeShade="80"/>
            </w:rPr>
            <w:t>1-877-888-2788    1-323-540-HAWG (4294)   www.HAWGSOUNDS.com</w:t>
          </w:r>
        </w:p>
      </w:tc>
      <w:tc>
        <w:tcPr>
          <w:tcW w:w="500" w:type="pct"/>
          <w:tcBorders>
            <w:top w:val="single" w:sz="4" w:space="0" w:color="C0504D" w:themeColor="accent2"/>
          </w:tcBorders>
          <w:shd w:val="clear" w:color="auto" w:fill="943634" w:themeFill="accent2" w:themeFillShade="BF"/>
        </w:tcPr>
        <w:p w:rsidR="00474A12" w:rsidRDefault="008F7BEB" w:rsidP="00E731D4">
          <w:pPr>
            <w:pStyle w:val="Header"/>
            <w:rPr>
              <w:color w:val="FFFFFF" w:themeColor="background1"/>
            </w:rPr>
          </w:pPr>
          <w:fldSimple w:instr=" PAGE   \* MERGEFORMAT ">
            <w:r w:rsidR="00853054" w:rsidRPr="00853054">
              <w:rPr>
                <w:noProof/>
                <w:color w:val="FFFFFF" w:themeColor="background1"/>
              </w:rPr>
              <w:t>1</w:t>
            </w:r>
          </w:fldSimple>
          <w:r w:rsidR="00E731D4">
            <w:t xml:space="preserve"> </w:t>
          </w:r>
        </w:p>
      </w:tc>
    </w:tr>
  </w:tbl>
  <w:p w:rsidR="00474A12" w:rsidRDefault="00474A12" w:rsidP="00655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E0" w:rsidRDefault="005549E0" w:rsidP="00846A82">
      <w:pPr>
        <w:spacing w:after="0" w:line="240" w:lineRule="auto"/>
      </w:pPr>
      <w:r>
        <w:separator/>
      </w:r>
    </w:p>
  </w:footnote>
  <w:footnote w:type="continuationSeparator" w:id="0">
    <w:p w:rsidR="005549E0" w:rsidRDefault="005549E0" w:rsidP="00846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2" w:rsidRPr="00263375" w:rsidRDefault="00780CA4" w:rsidP="00780CA4">
    <w:pPr>
      <w:pStyle w:val="ListParagraph"/>
      <w:ind w:left="0"/>
      <w:rPr>
        <w:sz w:val="18"/>
        <w:szCs w:val="18"/>
      </w:rPr>
    </w:pPr>
    <w:r>
      <w:rPr>
        <w:noProof/>
        <w:sz w:val="72"/>
        <w:szCs w:val="72"/>
      </w:rPr>
      <w:drawing>
        <wp:anchor distT="0" distB="0" distL="114300" distR="114300" simplePos="0" relativeHeight="251659264" behindDoc="1" locked="0" layoutInCell="1" allowOverlap="1">
          <wp:simplePos x="0" y="0"/>
          <wp:positionH relativeFrom="column">
            <wp:posOffset>152400</wp:posOffset>
          </wp:positionH>
          <wp:positionV relativeFrom="paragraph">
            <wp:posOffset>-57150</wp:posOffset>
          </wp:positionV>
          <wp:extent cx="2181225" cy="981075"/>
          <wp:effectExtent l="19050" t="0" r="9525" b="0"/>
          <wp:wrapNone/>
          <wp:docPr id="2" name="Picture 1" descr="HawgSound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gSounds_final.jpg"/>
                  <pic:cNvPicPr/>
                </pic:nvPicPr>
                <pic:blipFill>
                  <a:blip r:embed="rId1"/>
                  <a:stretch>
                    <a:fillRect/>
                  </a:stretch>
                </pic:blipFill>
                <pic:spPr>
                  <a:xfrm>
                    <a:off x="0" y="0"/>
                    <a:ext cx="2181225" cy="981075"/>
                  </a:xfrm>
                  <a:prstGeom prst="rect">
                    <a:avLst/>
                  </a:prstGeom>
                </pic:spPr>
              </pic:pic>
            </a:graphicData>
          </a:graphic>
        </wp:anchor>
      </w:drawing>
    </w:r>
    <w:r>
      <w:rPr>
        <w:rStyle w:val="Strong"/>
        <w:sz w:val="72"/>
        <w:szCs w:val="72"/>
      </w:rPr>
      <w:t xml:space="preserve">  </w:t>
    </w:r>
    <w:r w:rsidR="00263375" w:rsidRPr="00780CA4">
      <w:rPr>
        <w:rStyle w:val="Strong"/>
        <w:b w:val="0"/>
        <w:sz w:val="72"/>
        <w:szCs w:val="72"/>
      </w:rPr>
      <w:ptab w:relativeTo="margin" w:alignment="center" w:leader="none"/>
    </w:r>
    <w:r w:rsidR="00F32235" w:rsidRPr="00780CA4">
      <w:rPr>
        <w:rStyle w:val="Strong"/>
        <w:b w:val="0"/>
        <w:sz w:val="20"/>
        <w:szCs w:val="20"/>
      </w:rPr>
      <w:t xml:space="preserve"> </w:t>
    </w:r>
    <w:r w:rsidRPr="00780CA4">
      <w:rPr>
        <w:rStyle w:val="Strong"/>
        <w:b w:val="0"/>
        <w:sz w:val="20"/>
        <w:szCs w:val="20"/>
      </w:rPr>
      <w:t xml:space="preserve">                           </w:t>
    </w:r>
    <w:r w:rsidRPr="00780CA4">
      <w:rPr>
        <w:rStyle w:val="Strong"/>
        <w:sz w:val="52"/>
        <w:szCs w:val="52"/>
      </w:rPr>
      <w:t xml:space="preserve"> </w:t>
    </w:r>
    <w:r>
      <w:rPr>
        <w:rStyle w:val="Strong"/>
        <w:sz w:val="52"/>
        <w:szCs w:val="52"/>
      </w:rPr>
      <w:t xml:space="preserve"> </w:t>
    </w:r>
    <w:r w:rsidRPr="00780CA4">
      <w:rPr>
        <w:rStyle w:val="Strong"/>
        <w:sz w:val="52"/>
        <w:szCs w:val="52"/>
      </w:rPr>
      <w:t xml:space="preserve">                 </w:t>
    </w:r>
    <w:r w:rsidR="002F12BA" w:rsidRPr="002F12BA">
      <w:rPr>
        <w:rStyle w:val="Strong"/>
        <w:sz w:val="52"/>
        <w:szCs w:val="52"/>
      </w:rPr>
      <w:t>PRODUCT INFORMATION</w:t>
    </w:r>
    <w:r w:rsidR="00172C78" w:rsidRPr="002F12BA">
      <w:rPr>
        <w:rStyle w:val="Strong"/>
        <w:sz w:val="52"/>
        <w:szCs w:val="52"/>
      </w:rPr>
      <w:t xml:space="preserve"> </w:t>
    </w:r>
    <w:r w:rsidR="00172C78">
      <w:rPr>
        <w:rStyle w:val="Strong"/>
        <w:sz w:val="72"/>
        <w:szCs w:val="72"/>
      </w:rPr>
      <w:t xml:space="preserve">                                                                                                                          </w:t>
    </w:r>
    <w:r w:rsidR="00263375">
      <w:rPr>
        <w:rStyle w:val="Strong"/>
        <w:sz w:val="72"/>
        <w:szCs w:val="72"/>
      </w:rPr>
      <w:t xml:space="preserve"> </w:t>
    </w:r>
    <w:r w:rsidR="00263375">
      <w:rPr>
        <w:rStyle w:val="Strong"/>
        <w:sz w:val="24"/>
        <w:szCs w:val="24"/>
      </w:rPr>
      <w:t xml:space="preserve"> </w:t>
    </w:r>
    <w:r w:rsidR="00172C78">
      <w:rPr>
        <w:rStyle w:val="Strong"/>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AC8"/>
    <w:multiLevelType w:val="hybridMultilevel"/>
    <w:tmpl w:val="067A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A69EB"/>
    <w:multiLevelType w:val="hybridMultilevel"/>
    <w:tmpl w:val="E83C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94CDA"/>
    <w:multiLevelType w:val="hybridMultilevel"/>
    <w:tmpl w:val="B27A7296"/>
    <w:lvl w:ilvl="0" w:tplc="E690B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1"/>
    <w:footnote w:id="0"/>
  </w:footnotePr>
  <w:endnotePr>
    <w:endnote w:id="-1"/>
    <w:endnote w:id="0"/>
  </w:endnotePr>
  <w:compat/>
  <w:rsids>
    <w:rsidRoot w:val="00846A82"/>
    <w:rsid w:val="00005C6A"/>
    <w:rsid w:val="000063D1"/>
    <w:rsid w:val="00095855"/>
    <w:rsid w:val="000A29C9"/>
    <w:rsid w:val="00105354"/>
    <w:rsid w:val="00172C78"/>
    <w:rsid w:val="00181AF7"/>
    <w:rsid w:val="001A6253"/>
    <w:rsid w:val="001A6709"/>
    <w:rsid w:val="001D1B9B"/>
    <w:rsid w:val="001E51B9"/>
    <w:rsid w:val="001F020A"/>
    <w:rsid w:val="0023406B"/>
    <w:rsid w:val="00263375"/>
    <w:rsid w:val="002836A7"/>
    <w:rsid w:val="0029797D"/>
    <w:rsid w:val="002A37ED"/>
    <w:rsid w:val="002F12BA"/>
    <w:rsid w:val="002F36F7"/>
    <w:rsid w:val="00304627"/>
    <w:rsid w:val="003449E7"/>
    <w:rsid w:val="0039002C"/>
    <w:rsid w:val="00396EFE"/>
    <w:rsid w:val="003A23B7"/>
    <w:rsid w:val="003C417A"/>
    <w:rsid w:val="003C6237"/>
    <w:rsid w:val="00474A12"/>
    <w:rsid w:val="004B3E09"/>
    <w:rsid w:val="004C4428"/>
    <w:rsid w:val="004E4DB9"/>
    <w:rsid w:val="004F3E5C"/>
    <w:rsid w:val="00506010"/>
    <w:rsid w:val="00523ACB"/>
    <w:rsid w:val="00534A47"/>
    <w:rsid w:val="005549E0"/>
    <w:rsid w:val="00571ACB"/>
    <w:rsid w:val="00597BF8"/>
    <w:rsid w:val="00633CAA"/>
    <w:rsid w:val="00646C0B"/>
    <w:rsid w:val="0065564B"/>
    <w:rsid w:val="00687A28"/>
    <w:rsid w:val="00706AD3"/>
    <w:rsid w:val="00711BAE"/>
    <w:rsid w:val="00780CA4"/>
    <w:rsid w:val="007934A4"/>
    <w:rsid w:val="007A3B09"/>
    <w:rsid w:val="007C38DF"/>
    <w:rsid w:val="0080545F"/>
    <w:rsid w:val="00846A82"/>
    <w:rsid w:val="00853054"/>
    <w:rsid w:val="008568D8"/>
    <w:rsid w:val="008818B4"/>
    <w:rsid w:val="008A5307"/>
    <w:rsid w:val="008B1145"/>
    <w:rsid w:val="008C391A"/>
    <w:rsid w:val="008F2935"/>
    <w:rsid w:val="008F7BEB"/>
    <w:rsid w:val="00930651"/>
    <w:rsid w:val="00960A49"/>
    <w:rsid w:val="009678A9"/>
    <w:rsid w:val="009813DD"/>
    <w:rsid w:val="009A6FEE"/>
    <w:rsid w:val="009B53CD"/>
    <w:rsid w:val="009E312E"/>
    <w:rsid w:val="00A2666E"/>
    <w:rsid w:val="00A63BD8"/>
    <w:rsid w:val="00A8596F"/>
    <w:rsid w:val="00AA1950"/>
    <w:rsid w:val="00AD3441"/>
    <w:rsid w:val="00B31CD0"/>
    <w:rsid w:val="00B52A28"/>
    <w:rsid w:val="00B90659"/>
    <w:rsid w:val="00BB656E"/>
    <w:rsid w:val="00C5480D"/>
    <w:rsid w:val="00C8304C"/>
    <w:rsid w:val="00CC01C0"/>
    <w:rsid w:val="00CD08EE"/>
    <w:rsid w:val="00CD6C91"/>
    <w:rsid w:val="00D1161B"/>
    <w:rsid w:val="00D450B7"/>
    <w:rsid w:val="00D56113"/>
    <w:rsid w:val="00DE0B4B"/>
    <w:rsid w:val="00E22C4F"/>
    <w:rsid w:val="00E63958"/>
    <w:rsid w:val="00E731D4"/>
    <w:rsid w:val="00E93863"/>
    <w:rsid w:val="00EC7304"/>
    <w:rsid w:val="00EE1AAA"/>
    <w:rsid w:val="00F12FE2"/>
    <w:rsid w:val="00F21769"/>
    <w:rsid w:val="00F32235"/>
    <w:rsid w:val="00FD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82"/>
  </w:style>
  <w:style w:type="paragraph" w:styleId="Footer">
    <w:name w:val="footer"/>
    <w:basedOn w:val="Normal"/>
    <w:link w:val="FooterChar"/>
    <w:uiPriority w:val="99"/>
    <w:unhideWhenUsed/>
    <w:rsid w:val="0084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82"/>
  </w:style>
  <w:style w:type="paragraph" w:styleId="BalloonText">
    <w:name w:val="Balloon Text"/>
    <w:basedOn w:val="Normal"/>
    <w:link w:val="BalloonTextChar"/>
    <w:uiPriority w:val="99"/>
    <w:semiHidden/>
    <w:unhideWhenUsed/>
    <w:rsid w:val="0084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82"/>
    <w:rPr>
      <w:rFonts w:ascii="Tahoma" w:hAnsi="Tahoma" w:cs="Tahoma"/>
      <w:sz w:val="16"/>
      <w:szCs w:val="16"/>
    </w:rPr>
  </w:style>
  <w:style w:type="character" w:styleId="Strong">
    <w:name w:val="Strong"/>
    <w:basedOn w:val="DefaultParagraphFont"/>
    <w:uiPriority w:val="22"/>
    <w:qFormat/>
    <w:rsid w:val="00846A82"/>
    <w:rPr>
      <w:b/>
      <w:bCs/>
    </w:rPr>
  </w:style>
  <w:style w:type="paragraph" w:styleId="ListParagraph">
    <w:name w:val="List Paragraph"/>
    <w:basedOn w:val="Normal"/>
    <w:uiPriority w:val="34"/>
    <w:qFormat/>
    <w:rsid w:val="00263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72E186ABE84874A64BDFC105B70C8F"/>
        <w:category>
          <w:name w:val="General"/>
          <w:gallery w:val="placeholder"/>
        </w:category>
        <w:types>
          <w:type w:val="bbPlcHdr"/>
        </w:types>
        <w:behaviors>
          <w:behavior w:val="content"/>
        </w:behaviors>
        <w:guid w:val="{10BBD211-B0C3-4DD9-B6A7-8915097F394E}"/>
      </w:docPartPr>
      <w:docPartBody>
        <w:p w:rsidR="000910EC" w:rsidRDefault="00442CD0" w:rsidP="00442CD0">
          <w:pPr>
            <w:pStyle w:val="6F72E186ABE84874A64BDFC105B70C8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2CD0"/>
    <w:rsid w:val="000910EC"/>
    <w:rsid w:val="00226D69"/>
    <w:rsid w:val="002E17BC"/>
    <w:rsid w:val="00442CD0"/>
    <w:rsid w:val="00512D14"/>
    <w:rsid w:val="005F7C7D"/>
    <w:rsid w:val="0076313C"/>
    <w:rsid w:val="00A0305E"/>
    <w:rsid w:val="00AC28F2"/>
    <w:rsid w:val="00DC3B66"/>
    <w:rsid w:val="00EE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5957CF03534E089A46119358F7EB7E">
    <w:name w:val="385957CF03534E089A46119358F7EB7E"/>
    <w:rsid w:val="00442CD0"/>
  </w:style>
  <w:style w:type="paragraph" w:customStyle="1" w:styleId="04202D7A26054BB1B8430A9EBD664C26">
    <w:name w:val="04202D7A26054BB1B8430A9EBD664C26"/>
    <w:rsid w:val="00442CD0"/>
  </w:style>
  <w:style w:type="paragraph" w:customStyle="1" w:styleId="FF31BB059F3A4E5D8AE911AA89E45369">
    <w:name w:val="FF31BB059F3A4E5D8AE911AA89E45369"/>
    <w:rsid w:val="00442CD0"/>
  </w:style>
  <w:style w:type="paragraph" w:customStyle="1" w:styleId="2EEE1A7E5DB2414E8FB32BD265745F05">
    <w:name w:val="2EEE1A7E5DB2414E8FB32BD265745F05"/>
    <w:rsid w:val="00442CD0"/>
  </w:style>
  <w:style w:type="paragraph" w:customStyle="1" w:styleId="704BEB5B40B946789027F4B9AE31B97C">
    <w:name w:val="704BEB5B40B946789027F4B9AE31B97C"/>
    <w:rsid w:val="00442CD0"/>
  </w:style>
  <w:style w:type="paragraph" w:customStyle="1" w:styleId="76B0070A28964C038AF33A215BC7B8BF">
    <w:name w:val="76B0070A28964C038AF33A215BC7B8BF"/>
    <w:rsid w:val="00442CD0"/>
  </w:style>
  <w:style w:type="paragraph" w:customStyle="1" w:styleId="208CA166498D439A911743395990349C">
    <w:name w:val="208CA166498D439A911743395990349C"/>
    <w:rsid w:val="00442CD0"/>
  </w:style>
  <w:style w:type="paragraph" w:customStyle="1" w:styleId="6F72E186ABE84874A64BDFC105B70C8F">
    <w:name w:val="6F72E186ABE84874A64BDFC105B70C8F"/>
    <w:rsid w:val="00442C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8D00-735D-4267-A05A-9DBCD70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MOTORCYCLES UNLIMITED 269 S BEVERLY DRIVE STE 201 BEVERLY HILLS, CA 90212</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 Williams</dc:creator>
  <cp:lastModifiedBy>Terry D Williams</cp:lastModifiedBy>
  <cp:revision>2</cp:revision>
  <cp:lastPrinted>2010-01-08T17:45:00Z</cp:lastPrinted>
  <dcterms:created xsi:type="dcterms:W3CDTF">2010-01-08T22:23:00Z</dcterms:created>
  <dcterms:modified xsi:type="dcterms:W3CDTF">2010-01-08T22:23:00Z</dcterms:modified>
</cp:coreProperties>
</file>